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3F" w:rsidRPr="00096900" w:rsidRDefault="007929D6" w:rsidP="00922B3F">
      <w:pPr>
        <w:pStyle w:val="Tytu"/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Protokół nr XX</w:t>
      </w:r>
      <w:r w:rsidR="00613731">
        <w:rPr>
          <w:sz w:val="22"/>
          <w:szCs w:val="22"/>
        </w:rPr>
        <w:t>X</w:t>
      </w:r>
      <w:r w:rsidR="00922B3F" w:rsidRPr="00096900">
        <w:rPr>
          <w:sz w:val="22"/>
          <w:szCs w:val="22"/>
        </w:rPr>
        <w:t xml:space="preserve"> / 17</w:t>
      </w:r>
    </w:p>
    <w:p w:rsidR="00922B3F" w:rsidRPr="00096900" w:rsidRDefault="00922B3F" w:rsidP="00922B3F">
      <w:pPr>
        <w:pStyle w:val="Podtytu"/>
        <w:spacing w:line="276" w:lineRule="auto"/>
        <w:rPr>
          <w:sz w:val="22"/>
          <w:szCs w:val="22"/>
        </w:rPr>
      </w:pPr>
      <w:r w:rsidRPr="00096900">
        <w:rPr>
          <w:sz w:val="22"/>
          <w:szCs w:val="22"/>
        </w:rPr>
        <w:t>z sesji Rady Gminy Brody</w:t>
      </w:r>
    </w:p>
    <w:p w:rsidR="00922B3F" w:rsidRPr="00096900" w:rsidRDefault="007929D6" w:rsidP="00922B3F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odbytej w dniu 27.10</w:t>
      </w:r>
      <w:r w:rsidR="00922B3F" w:rsidRPr="00096900">
        <w:rPr>
          <w:rFonts w:ascii="Arial" w:hAnsi="Arial" w:cs="Arial"/>
          <w:b/>
          <w:bCs/>
          <w:sz w:val="22"/>
          <w:szCs w:val="22"/>
        </w:rPr>
        <w:t>.2017r.</w:t>
      </w:r>
    </w:p>
    <w:p w:rsidR="005F7DCA" w:rsidRDefault="005F7DCA"/>
    <w:p w:rsidR="00B549BE" w:rsidRPr="00951B07" w:rsidRDefault="007929D6" w:rsidP="00B549B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 Otwarcie obrad XX</w:t>
      </w:r>
      <w:r w:rsidR="00B549BE" w:rsidRPr="00951B07">
        <w:rPr>
          <w:rFonts w:ascii="Arial" w:hAnsi="Arial" w:cs="Arial"/>
          <w:b/>
          <w:sz w:val="22"/>
          <w:szCs w:val="22"/>
          <w:u w:val="single"/>
        </w:rPr>
        <w:t>X Sesji Rady Gminy Brody.</w:t>
      </w:r>
    </w:p>
    <w:p w:rsidR="00B549BE" w:rsidRDefault="00B549BE" w:rsidP="00B549BE">
      <w:pPr>
        <w:jc w:val="both"/>
        <w:rPr>
          <w:rFonts w:ascii="Arial" w:hAnsi="Arial" w:cs="Arial"/>
          <w:sz w:val="22"/>
          <w:szCs w:val="22"/>
        </w:rPr>
      </w:pPr>
    </w:p>
    <w:p w:rsidR="00C93363" w:rsidRPr="00096900" w:rsidRDefault="00C93363" w:rsidP="0013614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6900">
        <w:rPr>
          <w:rFonts w:ascii="Arial" w:hAnsi="Arial" w:cs="Arial"/>
          <w:sz w:val="22"/>
          <w:szCs w:val="22"/>
        </w:rPr>
        <w:t xml:space="preserve">Przewodniczący Rady  </w:t>
      </w:r>
      <w:r w:rsidRPr="00096900">
        <w:rPr>
          <w:rFonts w:ascii="Arial" w:hAnsi="Arial" w:cs="Arial"/>
          <w:b/>
          <w:sz w:val="22"/>
          <w:szCs w:val="22"/>
        </w:rPr>
        <w:t>p. Lech Kossak</w:t>
      </w:r>
      <w:r w:rsidR="009E2BD2">
        <w:rPr>
          <w:rFonts w:ascii="Arial" w:hAnsi="Arial" w:cs="Arial"/>
          <w:sz w:val="22"/>
          <w:szCs w:val="22"/>
        </w:rPr>
        <w:t xml:space="preserve"> o godz. 10</w:t>
      </w:r>
      <w:r w:rsidR="009E2BD2">
        <w:rPr>
          <w:rFonts w:ascii="Arial" w:hAnsi="Arial" w:cs="Arial"/>
          <w:sz w:val="22"/>
          <w:szCs w:val="22"/>
          <w:vertAlign w:val="superscript"/>
        </w:rPr>
        <w:t>05</w:t>
      </w:r>
      <w:r w:rsidR="009E2BD2">
        <w:rPr>
          <w:rFonts w:ascii="Arial" w:hAnsi="Arial" w:cs="Arial"/>
          <w:sz w:val="22"/>
          <w:szCs w:val="22"/>
        </w:rPr>
        <w:t xml:space="preserve"> otworzył obrady XX</w:t>
      </w:r>
      <w:r w:rsidR="00951B07">
        <w:rPr>
          <w:rFonts w:ascii="Arial" w:hAnsi="Arial" w:cs="Arial"/>
          <w:sz w:val="22"/>
          <w:szCs w:val="22"/>
        </w:rPr>
        <w:t>X</w:t>
      </w:r>
      <w:r w:rsidRPr="00096900">
        <w:rPr>
          <w:rFonts w:ascii="Arial" w:hAnsi="Arial" w:cs="Arial"/>
          <w:sz w:val="22"/>
          <w:szCs w:val="22"/>
        </w:rPr>
        <w:t xml:space="preserve"> Sesji Rady Gminy Brody. </w:t>
      </w:r>
    </w:p>
    <w:p w:rsidR="00C93363" w:rsidRPr="00096900" w:rsidRDefault="00C93363" w:rsidP="00C93363">
      <w:pPr>
        <w:jc w:val="both"/>
        <w:rPr>
          <w:rFonts w:ascii="Arial" w:hAnsi="Arial" w:cs="Arial"/>
          <w:sz w:val="22"/>
          <w:szCs w:val="22"/>
        </w:rPr>
      </w:pPr>
      <w:r w:rsidRPr="00096900">
        <w:rPr>
          <w:rFonts w:ascii="Arial" w:hAnsi="Arial" w:cs="Arial"/>
          <w:sz w:val="22"/>
          <w:szCs w:val="22"/>
        </w:rPr>
        <w:t xml:space="preserve">Na podstawie listy obecności stwierdził prawomocność obrad. </w:t>
      </w:r>
    </w:p>
    <w:p w:rsidR="00C93363" w:rsidRPr="00096900" w:rsidRDefault="0087615D" w:rsidP="00C933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15 radnych, obecnych było 1</w:t>
      </w:r>
      <w:r w:rsidR="009E2BD2">
        <w:rPr>
          <w:rFonts w:ascii="Arial" w:hAnsi="Arial" w:cs="Arial"/>
          <w:sz w:val="22"/>
          <w:szCs w:val="22"/>
        </w:rPr>
        <w:t>4</w:t>
      </w:r>
      <w:r w:rsidR="00C93363" w:rsidRPr="00096900">
        <w:rPr>
          <w:rFonts w:ascii="Arial" w:hAnsi="Arial" w:cs="Arial"/>
          <w:sz w:val="22"/>
          <w:szCs w:val="22"/>
        </w:rPr>
        <w:t xml:space="preserve">. </w:t>
      </w:r>
      <w:r w:rsidR="009E2BD2">
        <w:rPr>
          <w:rFonts w:ascii="Arial" w:hAnsi="Arial" w:cs="Arial"/>
          <w:sz w:val="22"/>
          <w:szCs w:val="22"/>
        </w:rPr>
        <w:t xml:space="preserve"> Radna A. Ekstert</w:t>
      </w:r>
      <w:r w:rsidR="00BC32FA">
        <w:rPr>
          <w:rFonts w:ascii="Arial" w:hAnsi="Arial" w:cs="Arial"/>
          <w:sz w:val="22"/>
          <w:szCs w:val="22"/>
        </w:rPr>
        <w:t xml:space="preserve"> usprawiedliwiła swoją nieobecność.</w:t>
      </w:r>
    </w:p>
    <w:p w:rsidR="00D8761A" w:rsidRPr="00096900" w:rsidRDefault="00C93363" w:rsidP="00C93363">
      <w:pPr>
        <w:jc w:val="both"/>
        <w:rPr>
          <w:rFonts w:ascii="Arial" w:hAnsi="Arial" w:cs="Arial"/>
          <w:sz w:val="22"/>
          <w:szCs w:val="22"/>
        </w:rPr>
      </w:pPr>
      <w:r w:rsidRPr="00096900">
        <w:rPr>
          <w:rFonts w:ascii="Arial" w:hAnsi="Arial" w:cs="Arial"/>
          <w:sz w:val="22"/>
          <w:szCs w:val="22"/>
        </w:rPr>
        <w:t>Przewodniczący stwierdził, że Rada jest władna do podejmowania uchwał.</w:t>
      </w:r>
    </w:p>
    <w:p w:rsidR="00C93363" w:rsidRDefault="00C93363" w:rsidP="00E1145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96900">
        <w:rPr>
          <w:rFonts w:ascii="Arial" w:hAnsi="Arial" w:cs="Arial"/>
          <w:sz w:val="22"/>
          <w:szCs w:val="22"/>
        </w:rPr>
        <w:t>Spytał</w:t>
      </w:r>
      <w:r w:rsidR="00E07F29">
        <w:rPr>
          <w:rFonts w:ascii="Arial" w:hAnsi="Arial" w:cs="Arial"/>
          <w:sz w:val="22"/>
          <w:szCs w:val="22"/>
        </w:rPr>
        <w:t>,</w:t>
      </w:r>
      <w:r w:rsidR="00136140">
        <w:rPr>
          <w:rFonts w:ascii="Arial" w:hAnsi="Arial" w:cs="Arial"/>
          <w:sz w:val="22"/>
          <w:szCs w:val="22"/>
        </w:rPr>
        <w:t xml:space="preserve"> </w:t>
      </w:r>
      <w:r w:rsidRPr="00096900">
        <w:rPr>
          <w:rFonts w:ascii="Arial" w:hAnsi="Arial" w:cs="Arial"/>
          <w:sz w:val="22"/>
          <w:szCs w:val="22"/>
        </w:rPr>
        <w:t xml:space="preserve">czy są uwagi do proponowanego porządku obrad. </w:t>
      </w:r>
      <w:r w:rsidR="00BC32FA">
        <w:rPr>
          <w:rFonts w:ascii="Arial" w:hAnsi="Arial" w:cs="Arial"/>
          <w:sz w:val="22"/>
          <w:szCs w:val="22"/>
        </w:rPr>
        <w:t xml:space="preserve"> </w:t>
      </w:r>
    </w:p>
    <w:p w:rsidR="00BC32FA" w:rsidRDefault="00A1485F" w:rsidP="00FD05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J. Falki</w:t>
      </w:r>
      <w:r w:rsidR="00AF7EBA" w:rsidRPr="00832962">
        <w:rPr>
          <w:rFonts w:ascii="Arial" w:hAnsi="Arial" w:cs="Arial"/>
          <w:b/>
          <w:sz w:val="22"/>
          <w:szCs w:val="22"/>
        </w:rPr>
        <w:t>ewicz</w:t>
      </w:r>
      <w:r w:rsidR="00AF7EBA">
        <w:rPr>
          <w:rFonts w:ascii="Arial" w:hAnsi="Arial" w:cs="Arial"/>
          <w:sz w:val="22"/>
          <w:szCs w:val="22"/>
        </w:rPr>
        <w:t xml:space="preserve"> wnioskowała o wycofanie projektu uchwały </w:t>
      </w:r>
      <w:r w:rsidR="00C109B3">
        <w:rPr>
          <w:rFonts w:ascii="Arial" w:hAnsi="Arial" w:cs="Arial"/>
          <w:sz w:val="22"/>
          <w:szCs w:val="22"/>
        </w:rPr>
        <w:t xml:space="preserve">w spr. zmiany w uchwale dot. składu stałych komisji, ponieważ grupa radnych, która </w:t>
      </w:r>
      <w:r w:rsidR="00765B42">
        <w:rPr>
          <w:rFonts w:ascii="Arial" w:hAnsi="Arial" w:cs="Arial"/>
          <w:sz w:val="22"/>
          <w:szCs w:val="22"/>
        </w:rPr>
        <w:t>podpisała</w:t>
      </w:r>
      <w:r w:rsidR="00C109B3">
        <w:rPr>
          <w:rFonts w:ascii="Arial" w:hAnsi="Arial" w:cs="Arial"/>
          <w:sz w:val="22"/>
          <w:szCs w:val="22"/>
        </w:rPr>
        <w:t xml:space="preserve"> się pod wnioskiem w sprawie odwołania Marka Tracza</w:t>
      </w:r>
      <w:r w:rsidR="00765B42">
        <w:rPr>
          <w:rFonts w:ascii="Arial" w:hAnsi="Arial" w:cs="Arial"/>
          <w:sz w:val="22"/>
          <w:szCs w:val="22"/>
        </w:rPr>
        <w:t>,</w:t>
      </w:r>
      <w:r w:rsidR="00C109B3">
        <w:rPr>
          <w:rFonts w:ascii="Arial" w:hAnsi="Arial" w:cs="Arial"/>
          <w:sz w:val="22"/>
          <w:szCs w:val="22"/>
        </w:rPr>
        <w:t xml:space="preserve">  chce przesunąć ją do czasu uprawomocnienia się wyroku Sądu </w:t>
      </w:r>
      <w:r w:rsidR="000D7B17">
        <w:rPr>
          <w:rFonts w:ascii="Arial" w:hAnsi="Arial" w:cs="Arial"/>
          <w:sz w:val="22"/>
          <w:szCs w:val="22"/>
        </w:rPr>
        <w:t>Administracyjnego dot.</w:t>
      </w:r>
      <w:r w:rsidR="00765B42">
        <w:rPr>
          <w:rFonts w:ascii="Arial" w:hAnsi="Arial" w:cs="Arial"/>
          <w:sz w:val="22"/>
          <w:szCs w:val="22"/>
        </w:rPr>
        <w:t xml:space="preserve"> Zasiek.</w:t>
      </w:r>
    </w:p>
    <w:p w:rsidR="00FD0590" w:rsidRDefault="00FD0590" w:rsidP="00FD05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Wójt</w:t>
      </w:r>
      <w:r>
        <w:rPr>
          <w:rFonts w:ascii="Arial" w:hAnsi="Arial" w:cs="Arial"/>
          <w:sz w:val="22"/>
          <w:szCs w:val="22"/>
        </w:rPr>
        <w:t xml:space="preserve"> proponuje przesunąć pkt 5  po  pkt 3.</w:t>
      </w:r>
    </w:p>
    <w:p w:rsidR="009F2061" w:rsidRDefault="005D0AD1" w:rsidP="006A5EBC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</w:t>
      </w:r>
      <w:r w:rsidR="00FD0590" w:rsidRPr="00832962">
        <w:rPr>
          <w:rFonts w:ascii="Arial" w:hAnsi="Arial" w:cs="Arial"/>
          <w:b/>
          <w:sz w:val="22"/>
          <w:szCs w:val="22"/>
        </w:rPr>
        <w:t>cy Rady</w:t>
      </w:r>
      <w:r w:rsidR="00FD0590">
        <w:rPr>
          <w:rFonts w:ascii="Arial" w:hAnsi="Arial" w:cs="Arial"/>
          <w:sz w:val="22"/>
          <w:szCs w:val="22"/>
        </w:rPr>
        <w:t xml:space="preserve"> poddał pod głosowanie wniosek radnej J. Falkiewicz</w:t>
      </w:r>
      <w:r w:rsidR="009F2061">
        <w:rPr>
          <w:rFonts w:ascii="Arial" w:hAnsi="Arial" w:cs="Arial"/>
          <w:sz w:val="22"/>
          <w:szCs w:val="22"/>
        </w:rPr>
        <w:t xml:space="preserve"> o wycofanie uchwały do czasu rozstrzygnięcia przez S</w:t>
      </w:r>
      <w:r w:rsidR="00E73BC7">
        <w:rPr>
          <w:rFonts w:ascii="Arial" w:hAnsi="Arial" w:cs="Arial"/>
          <w:sz w:val="22"/>
          <w:szCs w:val="22"/>
        </w:rPr>
        <w:t>ąd Administracyjny.</w:t>
      </w:r>
    </w:p>
    <w:p w:rsidR="009F2061" w:rsidRDefault="009F2061" w:rsidP="00EE3D0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– głosowało 11 radnych, 3</w:t>
      </w:r>
      <w:r w:rsidR="00E73B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 wstrzymały się od głosu.</w:t>
      </w:r>
      <w:r w:rsidR="00E73BC7">
        <w:rPr>
          <w:rFonts w:ascii="Arial" w:hAnsi="Arial" w:cs="Arial"/>
          <w:sz w:val="22"/>
          <w:szCs w:val="22"/>
        </w:rPr>
        <w:t xml:space="preserve"> </w:t>
      </w:r>
    </w:p>
    <w:p w:rsidR="005D0AD1" w:rsidRDefault="005D0AD1" w:rsidP="00FD059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Jednogłośnie zatwierdzono propozycję Wójta o przesunięcie kolejności pkt. 5  po pkt 3.</w:t>
      </w:r>
    </w:p>
    <w:p w:rsidR="009F2061" w:rsidRDefault="00741A07" w:rsidP="00AB45F4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</w:t>
      </w:r>
      <w:r w:rsidR="005D0AD1" w:rsidRPr="00832962">
        <w:rPr>
          <w:rFonts w:ascii="Arial" w:hAnsi="Arial" w:cs="Arial"/>
          <w:b/>
          <w:sz w:val="22"/>
          <w:szCs w:val="22"/>
        </w:rPr>
        <w:t>ady</w:t>
      </w:r>
      <w:r w:rsidR="005D0AD1">
        <w:rPr>
          <w:rFonts w:ascii="Arial" w:hAnsi="Arial" w:cs="Arial"/>
          <w:sz w:val="22"/>
          <w:szCs w:val="22"/>
        </w:rPr>
        <w:t xml:space="preserve"> poddał pod głosowanie przyjęcie programu sesji z powyższymi poprawkami.</w:t>
      </w:r>
    </w:p>
    <w:p w:rsidR="005D0AD1" w:rsidRDefault="005D0AD1" w:rsidP="005D0AD1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-  głosowało 13 radnych, 1 osoba wstrzymała się od głosu.</w:t>
      </w:r>
    </w:p>
    <w:p w:rsidR="00B549BE" w:rsidRDefault="00B549BE" w:rsidP="00E445CB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1B07">
        <w:rPr>
          <w:rFonts w:ascii="Arial" w:hAnsi="Arial" w:cs="Arial"/>
          <w:b/>
          <w:sz w:val="22"/>
          <w:szCs w:val="22"/>
          <w:u w:val="single"/>
        </w:rPr>
        <w:t>2. Przyjęcie protokołu z XXVIII sesji Rady Gminy Brody.</w:t>
      </w:r>
    </w:p>
    <w:p w:rsidR="00E445CB" w:rsidRPr="00E445CB" w:rsidRDefault="00E445CB" w:rsidP="00E445C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445CB">
        <w:rPr>
          <w:rFonts w:ascii="Arial" w:hAnsi="Arial" w:cs="Arial"/>
          <w:sz w:val="22"/>
          <w:szCs w:val="22"/>
        </w:rPr>
        <w:t>Za przyj</w:t>
      </w:r>
      <w:r>
        <w:rPr>
          <w:rFonts w:ascii="Arial" w:hAnsi="Arial" w:cs="Arial"/>
          <w:sz w:val="22"/>
          <w:szCs w:val="22"/>
        </w:rPr>
        <w:t>ęciem protokołu głosowało 13 radnych, 1 osoba wstrzymała się od głosu.</w:t>
      </w:r>
    </w:p>
    <w:p w:rsidR="00741A07" w:rsidRDefault="00741A07" w:rsidP="00741A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1A07">
        <w:rPr>
          <w:rFonts w:ascii="Arial" w:hAnsi="Arial" w:cs="Arial"/>
          <w:b/>
          <w:sz w:val="22"/>
          <w:szCs w:val="22"/>
          <w:u w:val="single"/>
        </w:rPr>
        <w:t xml:space="preserve">3. Informacja  Prezesa WIOŚ i Starostwa Powiatowego o aktualnej sytuacji po pożarze </w:t>
      </w:r>
    </w:p>
    <w:p w:rsidR="00741A07" w:rsidRPr="00741A07" w:rsidRDefault="00741A07" w:rsidP="00741A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</w:t>
      </w:r>
      <w:r w:rsidRPr="00741A07">
        <w:rPr>
          <w:rFonts w:ascii="Arial" w:hAnsi="Arial" w:cs="Arial"/>
          <w:b/>
          <w:sz w:val="22"/>
          <w:szCs w:val="22"/>
          <w:u w:val="single"/>
        </w:rPr>
        <w:t>w Brożku.</w:t>
      </w:r>
    </w:p>
    <w:p w:rsidR="00741A07" w:rsidRDefault="00741A07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741A07" w:rsidRDefault="009A6FBD" w:rsidP="00741A0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A6FBD">
        <w:rPr>
          <w:rFonts w:ascii="Arial" w:hAnsi="Arial" w:cs="Arial"/>
          <w:sz w:val="22"/>
          <w:szCs w:val="22"/>
        </w:rPr>
        <w:t xml:space="preserve">Sytuację </w:t>
      </w:r>
      <w:r w:rsidR="00BA5A54">
        <w:rPr>
          <w:rFonts w:ascii="Arial" w:hAnsi="Arial" w:cs="Arial"/>
          <w:sz w:val="22"/>
          <w:szCs w:val="22"/>
        </w:rPr>
        <w:t xml:space="preserve">przedstawił </w:t>
      </w:r>
      <w:r w:rsidR="00BA5A54" w:rsidRPr="00BA5A54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Wojciech Konopczyński</w:t>
      </w:r>
      <w:r w:rsidR="00BA5A54" w:rsidRPr="00BA5A54">
        <w:rPr>
          <w:rFonts w:ascii="Arial" w:hAnsi="Arial" w:cs="Arial"/>
          <w:color w:val="222222"/>
          <w:sz w:val="22"/>
          <w:szCs w:val="22"/>
          <w:shd w:val="clear" w:color="auto" w:fill="FFFFFF"/>
        </w:rPr>
        <w:t> – Zastępca Lubuskiego Wojewódzkiego Inspektora Ochrony Środowiska</w:t>
      </w:r>
      <w:r w:rsidR="00BA5A54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BA5A54" w:rsidRDefault="00BA5A54" w:rsidP="00741A0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Będąc na miejscu w Brożku stwierdzono, że na tym terenie jest kilka tys. ton. piasku po pożarze.</w:t>
      </w:r>
      <w:r w:rsidR="006412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Teren ten jest objęty monitoringiem. Średnio raz w kwartale badają wodę podziemną. Wskaźniki nie wykazują, by odpady przedostawały się pod ziemię. </w:t>
      </w:r>
    </w:p>
    <w:p w:rsidR="006412C1" w:rsidRPr="00BA5A54" w:rsidRDefault="006412C1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Są pewne zanieczyszczenia Nysy ale one nie </w:t>
      </w:r>
      <w:r w:rsidR="00756AD6">
        <w:rPr>
          <w:rFonts w:ascii="Arial" w:hAnsi="Arial" w:cs="Arial"/>
          <w:color w:val="222222"/>
          <w:sz w:val="22"/>
          <w:szCs w:val="22"/>
          <w:shd w:val="clear" w:color="auto" w:fill="FFFFFF"/>
        </w:rPr>
        <w:t>odbiegają od innych wód.</w:t>
      </w:r>
    </w:p>
    <w:p w:rsidR="009A6FBD" w:rsidRDefault="00E14E6B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mają pod kontrolą. Przeprowadzili 3 kontrole, z których wynika, że teren jest bezpieczny, nie ma przekroczeń standardów w zakresie ochrony środowiska.</w:t>
      </w:r>
    </w:p>
    <w:p w:rsidR="00E14E6B" w:rsidRDefault="00E14E6B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Przedsiębiorca deklaruje zagospodarować odpady wg zaleceń  zaproponowanych przez specjalistów. Pierwsze ustalenia zaraz po pożarze były, by wywieźć je po roku, teraz można je wywieźć wcześniej. </w:t>
      </w:r>
    </w:p>
    <w:p w:rsidR="000C35B2" w:rsidRPr="00BA5A54" w:rsidRDefault="00E14E6B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jest na</w:t>
      </w:r>
      <w:r w:rsidR="001E5B96">
        <w:rPr>
          <w:rFonts w:ascii="Arial" w:hAnsi="Arial" w:cs="Arial"/>
          <w:sz w:val="22"/>
          <w:szCs w:val="22"/>
        </w:rPr>
        <w:t xml:space="preserve"> etapie rozruchu. Na dziś jest jedna</w:t>
      </w:r>
      <w:r>
        <w:rPr>
          <w:rFonts w:ascii="Arial" w:hAnsi="Arial" w:cs="Arial"/>
          <w:sz w:val="22"/>
          <w:szCs w:val="22"/>
        </w:rPr>
        <w:t xml:space="preserve"> </w:t>
      </w:r>
      <w:r w:rsidR="000C35B2">
        <w:rPr>
          <w:rFonts w:ascii="Arial" w:hAnsi="Arial" w:cs="Arial"/>
          <w:sz w:val="22"/>
          <w:szCs w:val="22"/>
        </w:rPr>
        <w:t xml:space="preserve">instalacja do granulacji, są już pierwsze rozruchy granulacji opon. </w:t>
      </w:r>
    </w:p>
    <w:p w:rsidR="00741A07" w:rsidRDefault="00C20653" w:rsidP="00741A07">
      <w:pPr>
        <w:jc w:val="both"/>
        <w:rPr>
          <w:rFonts w:ascii="Arial" w:hAnsi="Arial" w:cs="Arial"/>
          <w:sz w:val="22"/>
          <w:szCs w:val="22"/>
        </w:rPr>
      </w:pPr>
      <w:r w:rsidRPr="00C20653">
        <w:rPr>
          <w:rFonts w:ascii="Arial" w:hAnsi="Arial" w:cs="Arial"/>
          <w:sz w:val="22"/>
          <w:szCs w:val="22"/>
        </w:rPr>
        <w:t xml:space="preserve">Mają czas realizacji 3 lata od </w:t>
      </w:r>
      <w:r>
        <w:rPr>
          <w:rFonts w:ascii="Arial" w:hAnsi="Arial" w:cs="Arial"/>
          <w:sz w:val="22"/>
          <w:szCs w:val="22"/>
        </w:rPr>
        <w:t>października 2016r.</w:t>
      </w:r>
    </w:p>
    <w:p w:rsidR="00C20653" w:rsidRDefault="00C20653" w:rsidP="00C2065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Obecnie mają ok 3 tys. ton odpadów plastikowych.</w:t>
      </w:r>
    </w:p>
    <w:p w:rsidR="00E2386D" w:rsidRDefault="00E2386D" w:rsidP="00C2065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Komendant Powiatowy PSP p. </w:t>
      </w:r>
      <w:r w:rsidRPr="00832962">
        <w:rPr>
          <w:rFonts w:ascii="Arial" w:hAnsi="Arial" w:cs="Arial"/>
          <w:b/>
          <w:sz w:val="22"/>
          <w:szCs w:val="22"/>
        </w:rPr>
        <w:t>Robert Słowikowski</w:t>
      </w:r>
      <w:r>
        <w:rPr>
          <w:rFonts w:ascii="Arial" w:hAnsi="Arial" w:cs="Arial"/>
          <w:sz w:val="22"/>
          <w:szCs w:val="22"/>
        </w:rPr>
        <w:t xml:space="preserve"> –przedstawił wyniki kontroli na tym terenie. </w:t>
      </w:r>
    </w:p>
    <w:p w:rsidR="00C20653" w:rsidRDefault="00E2386D" w:rsidP="00C2065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październiku po kontroli stwierdzono nieprawidłowości (o charakterze budowlanym), wydano decyzję, ukarano mandatem i teraz czekają na realizację zaleceń. </w:t>
      </w:r>
    </w:p>
    <w:p w:rsidR="00E2386D" w:rsidRPr="00AB45F4" w:rsidRDefault="00E2386D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lastRenderedPageBreak/>
        <w:t xml:space="preserve">M. Kowalski </w:t>
      </w:r>
      <w:r>
        <w:rPr>
          <w:rFonts w:ascii="Arial" w:hAnsi="Arial" w:cs="Arial"/>
          <w:sz w:val="22"/>
          <w:szCs w:val="22"/>
        </w:rPr>
        <w:t>– spytał jaka ilość śmieci jest  przywieziona, czy potwierdzają, że śmieci są dowożone</w:t>
      </w:r>
      <w:r w:rsidR="00647D8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produkcja nie idzie?</w:t>
      </w:r>
    </w:p>
    <w:p w:rsidR="00C20653" w:rsidRDefault="00E2386D" w:rsidP="003010FD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32962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Pan Wojciech Konopczyński</w:t>
      </w:r>
      <w:r w:rsidRPr="008329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– </w:t>
      </w:r>
      <w:r w:rsidRPr="00E2386D">
        <w:rPr>
          <w:rFonts w:ascii="Arial" w:hAnsi="Arial" w:cs="Arial"/>
          <w:color w:val="222222"/>
          <w:sz w:val="22"/>
          <w:szCs w:val="22"/>
          <w:shd w:val="clear" w:color="auto" w:fill="FFFFFF"/>
        </w:rPr>
        <w:t>WIOŚ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3010F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odpowiedział, że </w:t>
      </w:r>
      <w:r w:rsidR="003010FD" w:rsidRPr="003010FD">
        <w:rPr>
          <w:rFonts w:ascii="Arial" w:hAnsi="Arial" w:cs="Arial"/>
          <w:color w:val="222222"/>
          <w:sz w:val="22"/>
          <w:szCs w:val="22"/>
          <w:shd w:val="clear" w:color="auto" w:fill="FFFFFF"/>
        </w:rPr>
        <w:t>produkcja idzie, maszyny pracują</w:t>
      </w:r>
      <w:r w:rsidR="003010FD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9625A1" w:rsidRDefault="003010FD" w:rsidP="009625A1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Lubuski Wojew. Inspektor Ochrony Środowiska p.</w:t>
      </w:r>
      <w:r w:rsidRPr="00AB45F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Mirosław Ganecki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stwierdził, że im się nie podoba niewielka proporcja między dowozem śmieci</w:t>
      </w:r>
      <w:r w:rsidR="001E5B96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przerobem. Ale już pojawiły się kwatery, grupy śmieci są oddzielone, na placu nie zalegają kupy śmieci</w:t>
      </w:r>
      <w:r w:rsidR="009625A1">
        <w:rPr>
          <w:rFonts w:ascii="Arial" w:hAnsi="Arial" w:cs="Arial"/>
          <w:color w:val="222222"/>
          <w:sz w:val="22"/>
          <w:szCs w:val="22"/>
          <w:shd w:val="clear" w:color="auto" w:fill="FFFFFF"/>
        </w:rPr>
        <w:t>. Produkcja jest obciążona dużymi zagrożeniami, ponieważ jest to łatwopalne.</w:t>
      </w:r>
    </w:p>
    <w:p w:rsidR="009625A1" w:rsidRDefault="00DA62D5" w:rsidP="009625A1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Pan </w:t>
      </w:r>
      <w:r w:rsidRPr="008329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Grzegorz Lisik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aspirant KP PSP </w:t>
      </w:r>
      <w:r w:rsidR="00457449">
        <w:rPr>
          <w:rFonts w:ascii="Arial" w:hAnsi="Arial" w:cs="Arial"/>
          <w:color w:val="222222"/>
          <w:sz w:val="22"/>
          <w:szCs w:val="22"/>
          <w:shd w:val="clear" w:color="auto" w:fill="FFFFFF"/>
        </w:rPr>
        <w:t>stwierdził, że ich to również niepokoi. Jeżeli jest to zgodne z prawem to  mogą dowozić śmieci ale muszą być uwzględniane przepisy pożarowe.</w:t>
      </w:r>
    </w:p>
    <w:p w:rsidR="00707ED8" w:rsidRDefault="00604A2B" w:rsidP="00707ED8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L.W.I.O.</w:t>
      </w:r>
      <w:r w:rsidR="00707ED8">
        <w:rPr>
          <w:rFonts w:ascii="Arial" w:hAnsi="Arial" w:cs="Arial"/>
          <w:color w:val="222222"/>
          <w:sz w:val="22"/>
          <w:szCs w:val="22"/>
          <w:shd w:val="clear" w:color="auto" w:fill="FFFFFF"/>
        </w:rPr>
        <w:t>Ś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– p. </w:t>
      </w:r>
      <w:r w:rsidRPr="008329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Mirosław Ganecki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właściciel </w:t>
      </w:r>
      <w:r w:rsidR="00EB29E2">
        <w:rPr>
          <w:rFonts w:ascii="Arial" w:hAnsi="Arial" w:cs="Arial"/>
          <w:color w:val="222222"/>
          <w:sz w:val="22"/>
          <w:szCs w:val="22"/>
          <w:shd w:val="clear" w:color="auto" w:fill="FFFFFF"/>
        </w:rPr>
        <w:t>tego terenu cały plac wylał betonem .</w:t>
      </w:r>
    </w:p>
    <w:p w:rsidR="00457449" w:rsidRPr="00832962" w:rsidRDefault="00707ED8" w:rsidP="009625A1">
      <w:pPr>
        <w:spacing w:after="12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 ostatnim okresie </w:t>
      </w:r>
      <w:r w:rsidR="00EB29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przeprowadzono tam 3 kontrole, nie można też za wiele ich nękać kontrolami.</w:t>
      </w:r>
    </w:p>
    <w:p w:rsidR="00707ED8" w:rsidRDefault="00707ED8" w:rsidP="009625A1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329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Przedstawiciel KP PSP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- </w:t>
      </w:r>
      <w:r w:rsidR="002110BD">
        <w:rPr>
          <w:rFonts w:ascii="Arial" w:hAnsi="Arial" w:cs="Arial"/>
          <w:color w:val="222222"/>
          <w:sz w:val="22"/>
          <w:szCs w:val="22"/>
          <w:shd w:val="clear" w:color="auto" w:fill="FFFFFF"/>
        </w:rPr>
        <w:t>mieli zaplanowaną kontrolę w lipcu, ale zakład miał zapowiedziane już 2 kontrole więc musieli przesunąć ją w czasie.</w:t>
      </w:r>
    </w:p>
    <w:p w:rsidR="00B306CF" w:rsidRDefault="00B306CF" w:rsidP="00B306CF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L.W.I.O.Ś. -  </w:t>
      </w:r>
      <w:r w:rsidR="0042383B">
        <w:rPr>
          <w:rFonts w:ascii="Arial" w:hAnsi="Arial" w:cs="Arial"/>
          <w:color w:val="222222"/>
          <w:sz w:val="22"/>
          <w:szCs w:val="22"/>
          <w:shd w:val="clear" w:color="auto" w:fill="FFFFFF"/>
        </w:rPr>
        <w:t>p.</w:t>
      </w:r>
      <w:r w:rsidRPr="008329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Mirosław Ganecki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surowiec, który jest dostarczany z Niemiec jest w dużej mierze ich zarobkiem, który  inwestują w linię produkcyjną.</w:t>
      </w:r>
    </w:p>
    <w:p w:rsidR="00B306CF" w:rsidRDefault="00B306CF" w:rsidP="00B306CF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Zawiadomili PIP, by sprawdzono warunki pracy pracowników.</w:t>
      </w:r>
    </w:p>
    <w:p w:rsidR="0042383B" w:rsidRDefault="0042383B" w:rsidP="00B306CF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Mieszk</w:t>
      </w:r>
      <w:r w:rsidRPr="008329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aniec Brożka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spyta</w:t>
      </w:r>
      <w:r w:rsidR="00AF7C3A">
        <w:rPr>
          <w:rFonts w:ascii="Arial" w:hAnsi="Arial" w:cs="Arial"/>
          <w:color w:val="222222"/>
          <w:sz w:val="22"/>
          <w:szCs w:val="22"/>
          <w:shd w:val="clear" w:color="auto" w:fill="FFFFFF"/>
        </w:rPr>
        <w:t>ł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czy jest współpraca z Niemcami, czy są im przekazywane informacje, czy zakład jest ubezpieczony.</w:t>
      </w:r>
    </w:p>
    <w:p w:rsidR="0042383B" w:rsidRDefault="0042383B" w:rsidP="00B306CF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329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Wójt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na spotkaniu Zrzeszenia Wójtów, Burmistrzów z udziałem przedstawicieli strony niemieckiej, są omawiane wyniki badań. </w:t>
      </w:r>
    </w:p>
    <w:p w:rsidR="00B306CF" w:rsidRDefault="0042383B" w:rsidP="00B306CF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329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Mieszkaniec Brożka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spytał, czy mieszkańcy  mogą w jakiś określony dzień wejść na teren zakładu i zobaczyć co tam się dzieje.</w:t>
      </w:r>
    </w:p>
    <w:p w:rsidR="0042383B" w:rsidRDefault="0042383B" w:rsidP="00B306CF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L.W.I.O.Ś. – p. </w:t>
      </w:r>
      <w:r w:rsidRPr="00832962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Wojciech Konopczyński</w:t>
      </w:r>
      <w:r w:rsidRPr="00E2386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4238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stwierdził, że to zależy od </w:t>
      </w:r>
      <w:r w:rsidR="00B612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zgody </w:t>
      </w:r>
      <w:r w:rsidRPr="0042383B">
        <w:rPr>
          <w:rFonts w:ascii="Arial" w:hAnsi="Arial" w:cs="Arial"/>
          <w:color w:val="222222"/>
          <w:sz w:val="22"/>
          <w:szCs w:val="22"/>
          <w:shd w:val="clear" w:color="auto" w:fill="FFFFFF"/>
        </w:rPr>
        <w:t>właściciela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ponieważ jest to teren prywatny.</w:t>
      </w:r>
    </w:p>
    <w:p w:rsidR="0042383B" w:rsidRDefault="0042383B" w:rsidP="00B306CF">
      <w:pPr>
        <w:spacing w:after="1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Pan </w:t>
      </w:r>
      <w:r w:rsidRPr="008329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Zbigniew Wilkowiecki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w oparciu o  te informacje prosi o wystosowanie komunikatu dla mieszkańców gminy. </w:t>
      </w:r>
    </w:p>
    <w:p w:rsidR="00AF7C3A" w:rsidRDefault="0042383B" w:rsidP="00AF7C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Komendant Powiatowy PSP p. </w:t>
      </w:r>
      <w:r w:rsidRPr="00832962">
        <w:rPr>
          <w:rFonts w:ascii="Arial" w:hAnsi="Arial" w:cs="Arial"/>
          <w:b/>
          <w:sz w:val="22"/>
          <w:szCs w:val="22"/>
        </w:rPr>
        <w:t>Robert Słowikowski</w:t>
      </w:r>
      <w:r>
        <w:rPr>
          <w:rFonts w:ascii="Arial" w:hAnsi="Arial" w:cs="Arial"/>
          <w:sz w:val="22"/>
          <w:szCs w:val="22"/>
        </w:rPr>
        <w:t xml:space="preserve"> – poinformował, że we wrześniu złożyli pismo </w:t>
      </w:r>
      <w:r w:rsidR="00B61229">
        <w:rPr>
          <w:rFonts w:ascii="Arial" w:hAnsi="Arial" w:cs="Arial"/>
          <w:sz w:val="22"/>
          <w:szCs w:val="22"/>
        </w:rPr>
        <w:t>do Wójta dot. wsparcia finansowego  budowy nowej Komend</w:t>
      </w:r>
      <w:r w:rsidR="00AF7C3A">
        <w:rPr>
          <w:rFonts w:ascii="Arial" w:hAnsi="Arial" w:cs="Arial"/>
          <w:sz w:val="22"/>
          <w:szCs w:val="22"/>
        </w:rPr>
        <w:t xml:space="preserve">y Straży Pożarnej w Żarach. </w:t>
      </w:r>
      <w:r w:rsidR="00B61229">
        <w:rPr>
          <w:rFonts w:ascii="Arial" w:hAnsi="Arial" w:cs="Arial"/>
          <w:sz w:val="22"/>
          <w:szCs w:val="22"/>
        </w:rPr>
        <w:t>Proszą o zaplanowanie w budżecie od 2018r. przez 5 kolejnych lat - kwoty</w:t>
      </w:r>
    </w:p>
    <w:p w:rsidR="003F4715" w:rsidRPr="003F4715" w:rsidRDefault="00B61229" w:rsidP="00AB45F4">
      <w:pPr>
        <w:spacing w:after="24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po 5 tys. zł. </w:t>
      </w:r>
    </w:p>
    <w:p w:rsidR="003F4715" w:rsidRDefault="00837974" w:rsidP="00741A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3F4715" w:rsidRPr="003F4715">
        <w:rPr>
          <w:rFonts w:ascii="Arial" w:hAnsi="Arial" w:cs="Arial"/>
          <w:b/>
          <w:sz w:val="22"/>
          <w:szCs w:val="22"/>
          <w:u w:val="single"/>
        </w:rPr>
        <w:t>. Informacja Wójta o działaniach podejmowanych w okresie międzysesyjnym.</w:t>
      </w:r>
    </w:p>
    <w:p w:rsidR="003F4715" w:rsidRDefault="003F4715" w:rsidP="00741A07">
      <w:pPr>
        <w:jc w:val="both"/>
        <w:rPr>
          <w:rFonts w:ascii="Arial" w:hAnsi="Arial" w:cs="Arial"/>
          <w:sz w:val="22"/>
          <w:szCs w:val="22"/>
        </w:rPr>
      </w:pPr>
    </w:p>
    <w:p w:rsidR="002A42A4" w:rsidRDefault="003F4715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Wójt</w:t>
      </w:r>
      <w:r>
        <w:rPr>
          <w:rFonts w:ascii="Arial" w:hAnsi="Arial" w:cs="Arial"/>
          <w:sz w:val="22"/>
          <w:szCs w:val="22"/>
        </w:rPr>
        <w:t xml:space="preserve"> przedstawił informację na</w:t>
      </w:r>
      <w:r w:rsidR="002A42A4">
        <w:rPr>
          <w:rFonts w:ascii="Arial" w:hAnsi="Arial" w:cs="Arial"/>
          <w:sz w:val="22"/>
          <w:szCs w:val="22"/>
        </w:rPr>
        <w:t xml:space="preserve"> piśmie.</w:t>
      </w:r>
    </w:p>
    <w:p w:rsidR="003F4715" w:rsidRDefault="002A42A4" w:rsidP="002A42A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prosili o rozszerzenie informacji w pkt 5, 1,3,7.</w:t>
      </w:r>
    </w:p>
    <w:p w:rsidR="00B97768" w:rsidRDefault="00B97768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 xml:space="preserve">R. Janczewski </w:t>
      </w:r>
      <w:r>
        <w:rPr>
          <w:rFonts w:ascii="Arial" w:hAnsi="Arial" w:cs="Arial"/>
          <w:sz w:val="22"/>
          <w:szCs w:val="22"/>
        </w:rPr>
        <w:t>– co z inwestycją przy moście w Zasiekach ?</w:t>
      </w:r>
    </w:p>
    <w:p w:rsidR="00B97768" w:rsidRDefault="00B97768" w:rsidP="00B9776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Wójt</w:t>
      </w:r>
      <w:r>
        <w:rPr>
          <w:rFonts w:ascii="Arial" w:hAnsi="Arial" w:cs="Arial"/>
          <w:sz w:val="22"/>
          <w:szCs w:val="22"/>
        </w:rPr>
        <w:t xml:space="preserve"> – na dziś nie ma nowych informacji. Firma opracowuje  projekt wniosku i program inwestycji.</w:t>
      </w:r>
    </w:p>
    <w:p w:rsidR="008C6546" w:rsidRDefault="002A42A4" w:rsidP="008C6546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W</w:t>
      </w:r>
      <w:r w:rsidR="00B97768" w:rsidRPr="00832962">
        <w:rPr>
          <w:rFonts w:ascii="Arial" w:hAnsi="Arial" w:cs="Arial"/>
          <w:b/>
          <w:sz w:val="22"/>
          <w:szCs w:val="22"/>
        </w:rPr>
        <w:t>ó</w:t>
      </w:r>
      <w:r w:rsidRPr="00832962">
        <w:rPr>
          <w:rFonts w:ascii="Arial" w:hAnsi="Arial" w:cs="Arial"/>
          <w:b/>
          <w:sz w:val="22"/>
          <w:szCs w:val="22"/>
        </w:rPr>
        <w:t xml:space="preserve">jt </w:t>
      </w:r>
      <w:r>
        <w:rPr>
          <w:rFonts w:ascii="Arial" w:hAnsi="Arial" w:cs="Arial"/>
          <w:sz w:val="22"/>
          <w:szCs w:val="22"/>
        </w:rPr>
        <w:t>–</w:t>
      </w:r>
      <w:r w:rsidR="00B977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 pkt 1 </w:t>
      </w:r>
      <w:r w:rsidR="00B97768">
        <w:rPr>
          <w:rFonts w:ascii="Arial" w:hAnsi="Arial" w:cs="Arial"/>
          <w:sz w:val="22"/>
          <w:szCs w:val="22"/>
        </w:rPr>
        <w:t xml:space="preserve">– 17.10.2017r. było posiedzenie Zarządu Powiatowego ZOSP RP </w:t>
      </w:r>
      <w:r w:rsidR="00845E9F">
        <w:rPr>
          <w:rFonts w:ascii="Arial" w:hAnsi="Arial" w:cs="Arial"/>
          <w:sz w:val="22"/>
          <w:szCs w:val="22"/>
        </w:rPr>
        <w:t xml:space="preserve">w spr. omówienia działań po huraganie. Rozmawiano o zakupie beczki do wody pitnej, </w:t>
      </w:r>
      <w:r w:rsidR="008C6546">
        <w:rPr>
          <w:rFonts w:ascii="Arial" w:hAnsi="Arial" w:cs="Arial"/>
          <w:sz w:val="22"/>
          <w:szCs w:val="22"/>
        </w:rPr>
        <w:t>o</w:t>
      </w:r>
      <w:r w:rsidR="00845E9F">
        <w:rPr>
          <w:rFonts w:ascii="Arial" w:hAnsi="Arial" w:cs="Arial"/>
          <w:sz w:val="22"/>
          <w:szCs w:val="22"/>
        </w:rPr>
        <w:t xml:space="preserve"> </w:t>
      </w:r>
      <w:r w:rsidR="008C6546">
        <w:rPr>
          <w:rFonts w:ascii="Arial" w:hAnsi="Arial" w:cs="Arial"/>
          <w:sz w:val="22"/>
          <w:szCs w:val="22"/>
        </w:rPr>
        <w:t>możliwościach</w:t>
      </w:r>
      <w:r w:rsidR="00845E9F">
        <w:rPr>
          <w:rFonts w:ascii="Arial" w:hAnsi="Arial" w:cs="Arial"/>
          <w:sz w:val="22"/>
          <w:szCs w:val="22"/>
        </w:rPr>
        <w:t xml:space="preserve"> pozyskania średnich wozów bojowych</w:t>
      </w:r>
      <w:r w:rsidR="008C6546">
        <w:rPr>
          <w:rFonts w:ascii="Arial" w:hAnsi="Arial" w:cs="Arial"/>
          <w:sz w:val="22"/>
          <w:szCs w:val="22"/>
        </w:rPr>
        <w:t xml:space="preserve"> dla gmin zagrożonych powodzią.</w:t>
      </w:r>
    </w:p>
    <w:p w:rsidR="008C6546" w:rsidRDefault="008C6546" w:rsidP="008C6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poinformował, że wniosek na Datyń był złożony w styczniu, udało się teraz podpisać umowę.</w:t>
      </w:r>
    </w:p>
    <w:p w:rsidR="008C6546" w:rsidRDefault="008C6546" w:rsidP="008C6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Ad. pkt. 3 w Brodach odbyło się spotkanie </w:t>
      </w:r>
      <w:r w:rsidR="008C3053">
        <w:rPr>
          <w:rFonts w:ascii="Arial" w:hAnsi="Arial" w:cs="Arial"/>
          <w:sz w:val="22"/>
          <w:szCs w:val="22"/>
        </w:rPr>
        <w:t>z firmą „Prometeus” w spr. budowy instalacji fotowoltaicznej na terenie gminy. Wskazali 3-4 lokalizacje, 2 z nich mogłyby być.</w:t>
      </w:r>
    </w:p>
    <w:p w:rsidR="008C3053" w:rsidRDefault="008C3053" w:rsidP="008C6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Pkt. 5 Zarząd </w:t>
      </w:r>
      <w:r w:rsidR="00E82CD1">
        <w:rPr>
          <w:rFonts w:ascii="Arial" w:hAnsi="Arial" w:cs="Arial"/>
          <w:sz w:val="22"/>
          <w:szCs w:val="22"/>
        </w:rPr>
        <w:t>Województwa Lubuskiego ogłosił nabór na opracowanie gminnego programu rewitalizacji</w:t>
      </w:r>
      <w:r w:rsidR="00AF7C3A">
        <w:rPr>
          <w:rFonts w:ascii="Arial" w:hAnsi="Arial" w:cs="Arial"/>
          <w:sz w:val="22"/>
          <w:szCs w:val="22"/>
        </w:rPr>
        <w:t>.</w:t>
      </w:r>
      <w:r w:rsidR="00E82CD1">
        <w:rPr>
          <w:rFonts w:ascii="Arial" w:hAnsi="Arial" w:cs="Arial"/>
          <w:sz w:val="22"/>
          <w:szCs w:val="22"/>
        </w:rPr>
        <w:t xml:space="preserve"> </w:t>
      </w:r>
      <w:r w:rsidR="00AF7C3A">
        <w:rPr>
          <w:rFonts w:ascii="Arial" w:hAnsi="Arial" w:cs="Arial"/>
          <w:sz w:val="22"/>
          <w:szCs w:val="22"/>
        </w:rPr>
        <w:t xml:space="preserve"> </w:t>
      </w:r>
      <w:r w:rsidR="00E82CD1">
        <w:rPr>
          <w:rFonts w:ascii="Arial" w:hAnsi="Arial" w:cs="Arial"/>
          <w:sz w:val="22"/>
          <w:szCs w:val="22"/>
        </w:rPr>
        <w:t>Złożyliśmy wniosek na udzielenie dotacji .</w:t>
      </w:r>
    </w:p>
    <w:p w:rsidR="00AF7C3A" w:rsidRDefault="00E82CD1" w:rsidP="008C6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Ad. 7   Złożyliśmy wniosek do Euroregionu o dotację na adaptację budynku po byłej restauracji w Brodach. Wniosek nie uzyskał odpowiedniej ilości punktów. </w:t>
      </w:r>
    </w:p>
    <w:p w:rsidR="00E82CD1" w:rsidRDefault="00E82CD1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Poprosił p. Sarnecką, żeby wskazała słabe punkty naszego wniosku.</w:t>
      </w:r>
    </w:p>
    <w:p w:rsidR="00AD559D" w:rsidRDefault="00E82CD1" w:rsidP="008C6546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M. Kowalski</w:t>
      </w:r>
      <w:r w:rsidR="00AD559D">
        <w:rPr>
          <w:rFonts w:ascii="Arial" w:hAnsi="Arial" w:cs="Arial"/>
          <w:sz w:val="22"/>
          <w:szCs w:val="22"/>
        </w:rPr>
        <w:t xml:space="preserve"> – do pkt. 7 - </w:t>
      </w:r>
      <w:r>
        <w:rPr>
          <w:rFonts w:ascii="Arial" w:hAnsi="Arial" w:cs="Arial"/>
          <w:sz w:val="22"/>
          <w:szCs w:val="22"/>
        </w:rPr>
        <w:t xml:space="preserve">spytał jak długo potrwa wycena </w:t>
      </w:r>
      <w:r w:rsidR="00AD559D">
        <w:rPr>
          <w:rFonts w:ascii="Arial" w:hAnsi="Arial" w:cs="Arial"/>
          <w:sz w:val="22"/>
          <w:szCs w:val="22"/>
        </w:rPr>
        <w:t>rzeczoznawcy.</w:t>
      </w:r>
    </w:p>
    <w:p w:rsidR="00AD559D" w:rsidRDefault="00AF7C3A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32962">
        <w:rPr>
          <w:rFonts w:ascii="Arial" w:hAnsi="Arial" w:cs="Arial"/>
          <w:b/>
          <w:sz w:val="22"/>
          <w:szCs w:val="22"/>
        </w:rPr>
        <w:t xml:space="preserve">ani Skarbnik </w:t>
      </w:r>
      <w:r>
        <w:rPr>
          <w:rFonts w:ascii="Arial" w:hAnsi="Arial" w:cs="Arial"/>
          <w:sz w:val="22"/>
          <w:szCs w:val="22"/>
        </w:rPr>
        <w:t>odpowiedziała, rzeczoznawca</w:t>
      </w:r>
      <w:r w:rsidR="00AD559D">
        <w:rPr>
          <w:rFonts w:ascii="Arial" w:hAnsi="Arial" w:cs="Arial"/>
          <w:sz w:val="22"/>
          <w:szCs w:val="22"/>
        </w:rPr>
        <w:t xml:space="preserve"> był w ub. tygodniu, czekamy na decyzję.</w:t>
      </w:r>
    </w:p>
    <w:p w:rsidR="00AD559D" w:rsidRDefault="00AD559D" w:rsidP="008C6546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– w związku z tym, że Wójt musiał opuścić salę obrad, ponieważ miał spotkanie z konserwatorem zabytków – proponuje kontynuować dalszy ciąg sesji wg pierwotnej wersji.</w:t>
      </w:r>
    </w:p>
    <w:p w:rsidR="00AD559D" w:rsidRDefault="00AD559D" w:rsidP="008C6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Radni jednogłośnie </w:t>
      </w:r>
      <w:r w:rsidR="009A2DD6">
        <w:rPr>
          <w:rFonts w:ascii="Arial" w:hAnsi="Arial" w:cs="Arial"/>
          <w:sz w:val="22"/>
          <w:szCs w:val="22"/>
        </w:rPr>
        <w:t>zatwierdzili propozycję.</w:t>
      </w:r>
    </w:p>
    <w:p w:rsidR="009A2DD6" w:rsidRDefault="009A2DD6" w:rsidP="008C6546">
      <w:pPr>
        <w:jc w:val="both"/>
        <w:rPr>
          <w:rFonts w:ascii="Arial" w:hAnsi="Arial" w:cs="Arial"/>
          <w:sz w:val="22"/>
          <w:szCs w:val="22"/>
        </w:rPr>
      </w:pPr>
    </w:p>
    <w:p w:rsidR="00741A07" w:rsidRPr="00B61229" w:rsidRDefault="00741A07" w:rsidP="00741A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1229">
        <w:rPr>
          <w:rFonts w:ascii="Arial" w:hAnsi="Arial" w:cs="Arial"/>
          <w:b/>
          <w:sz w:val="22"/>
          <w:szCs w:val="22"/>
          <w:u w:val="single"/>
        </w:rPr>
        <w:t>4. Stan przygotowań cmentarzy do święta „Wszystkich Świętych”</w:t>
      </w:r>
    </w:p>
    <w:p w:rsidR="00B61229" w:rsidRDefault="00B61229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9A2DD6" w:rsidRDefault="009A2DD6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Z-ca Wójta</w:t>
      </w:r>
      <w:r>
        <w:rPr>
          <w:rFonts w:ascii="Arial" w:hAnsi="Arial" w:cs="Arial"/>
          <w:sz w:val="22"/>
          <w:szCs w:val="22"/>
        </w:rPr>
        <w:t xml:space="preserve"> – na cmentarzu w Bieczu już robiono, w poniedziałek będzie cmentarz w Brodach</w:t>
      </w:r>
      <w:r w:rsidR="00AF7C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dzisiaj będą robić w Zasiekach.</w:t>
      </w:r>
    </w:p>
    <w:p w:rsidR="009A2DD6" w:rsidRDefault="009A2DD6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 xml:space="preserve">M. Kowalski </w:t>
      </w:r>
      <w:r>
        <w:rPr>
          <w:rFonts w:ascii="Arial" w:hAnsi="Arial" w:cs="Arial"/>
          <w:sz w:val="22"/>
          <w:szCs w:val="22"/>
        </w:rPr>
        <w:t>dokonał wizji lokalnej na cmentarzach i  stwierdził, że cmentarz w Bieczu należy odgrodzić od starego cmentarza, zamontować kłódkę i zamykać bramę na kłódkę.</w:t>
      </w:r>
    </w:p>
    <w:p w:rsidR="00AF7C3A" w:rsidRDefault="009A2DD6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 xml:space="preserve">Z-ca Wójta </w:t>
      </w:r>
      <w:r>
        <w:rPr>
          <w:rFonts w:ascii="Arial" w:hAnsi="Arial" w:cs="Arial"/>
          <w:sz w:val="22"/>
          <w:szCs w:val="22"/>
        </w:rPr>
        <w:t xml:space="preserve">– kwestia odgrodzenia była poruszana już </w:t>
      </w:r>
      <w:r w:rsidR="001F5148">
        <w:rPr>
          <w:rFonts w:ascii="Arial" w:hAnsi="Arial" w:cs="Arial"/>
          <w:sz w:val="22"/>
          <w:szCs w:val="22"/>
        </w:rPr>
        <w:t xml:space="preserve">wcześniej </w:t>
      </w:r>
    </w:p>
    <w:p w:rsidR="009A2DD6" w:rsidRDefault="00796C70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Rozmawiał o tym z p. Rękasem</w:t>
      </w:r>
      <w:r w:rsidR="00174C1D">
        <w:rPr>
          <w:rFonts w:ascii="Arial" w:hAnsi="Arial" w:cs="Arial"/>
          <w:sz w:val="22"/>
          <w:szCs w:val="22"/>
        </w:rPr>
        <w:t>. Jeśli znajdą się środki na siatkę to zostanie ona założona.</w:t>
      </w:r>
    </w:p>
    <w:p w:rsidR="0014408A" w:rsidRDefault="00174C1D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Pani Skarbnik</w:t>
      </w:r>
      <w:r>
        <w:rPr>
          <w:rFonts w:ascii="Arial" w:hAnsi="Arial" w:cs="Arial"/>
          <w:sz w:val="22"/>
          <w:szCs w:val="22"/>
        </w:rPr>
        <w:t xml:space="preserve"> –są środki w minimalnej kwocie</w:t>
      </w:r>
      <w:r w:rsidR="0014408A">
        <w:rPr>
          <w:rFonts w:ascii="Arial" w:hAnsi="Arial" w:cs="Arial"/>
          <w:sz w:val="22"/>
          <w:szCs w:val="22"/>
        </w:rPr>
        <w:t>, można to zrobić.</w:t>
      </w:r>
    </w:p>
    <w:p w:rsidR="0014408A" w:rsidRPr="00B61229" w:rsidRDefault="0014408A" w:rsidP="0014408A">
      <w:pPr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– kłódkę należy zakupić, przeznaczyć kwotę 500 zł. i zrobić ogrodzenie.</w:t>
      </w:r>
    </w:p>
    <w:p w:rsidR="00B61229" w:rsidRDefault="00B61229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741A07" w:rsidRPr="00837974" w:rsidRDefault="00741A07" w:rsidP="00741A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7974">
        <w:rPr>
          <w:rFonts w:ascii="Arial" w:hAnsi="Arial" w:cs="Arial"/>
          <w:b/>
          <w:sz w:val="22"/>
          <w:szCs w:val="22"/>
          <w:u w:val="single"/>
        </w:rPr>
        <w:t>6 . Informacja Przewodniczącego Rady oraz Przewodniczących Komisji o działaniach</w:t>
      </w:r>
    </w:p>
    <w:p w:rsidR="00741A07" w:rsidRDefault="00741A07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837974">
        <w:rPr>
          <w:rFonts w:ascii="Arial" w:hAnsi="Arial" w:cs="Arial"/>
          <w:b/>
          <w:sz w:val="22"/>
          <w:szCs w:val="22"/>
          <w:u w:val="single"/>
        </w:rPr>
        <w:t xml:space="preserve">    podejmowanych w okresie międzysesyjnym</w:t>
      </w:r>
      <w:r w:rsidRPr="00741A07">
        <w:rPr>
          <w:rFonts w:ascii="Arial" w:hAnsi="Arial" w:cs="Arial"/>
          <w:b/>
          <w:sz w:val="22"/>
          <w:szCs w:val="22"/>
        </w:rPr>
        <w:t xml:space="preserve">. </w:t>
      </w:r>
    </w:p>
    <w:p w:rsidR="0014408A" w:rsidRDefault="0014408A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14408A" w:rsidRPr="00832962" w:rsidRDefault="00AF7C3A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</w:t>
      </w:r>
      <w:r w:rsidR="0014408A" w:rsidRPr="00832962">
        <w:rPr>
          <w:rFonts w:ascii="Arial" w:hAnsi="Arial" w:cs="Arial"/>
          <w:b/>
          <w:sz w:val="22"/>
          <w:szCs w:val="22"/>
        </w:rPr>
        <w:t xml:space="preserve"> Rady </w:t>
      </w:r>
    </w:p>
    <w:p w:rsidR="0014408A" w:rsidRPr="0014408A" w:rsidRDefault="00E74D7A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- 7.10</w:t>
      </w:r>
      <w:r w:rsidR="0014408A">
        <w:rPr>
          <w:rFonts w:ascii="Arial" w:hAnsi="Arial" w:cs="Arial"/>
          <w:sz w:val="22"/>
          <w:szCs w:val="22"/>
        </w:rPr>
        <w:t xml:space="preserve">.2017r. w  Urzędzie Gminy podpisywał uchwały </w:t>
      </w:r>
    </w:p>
    <w:p w:rsidR="0014408A" w:rsidRDefault="0014408A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- 12.10.</w:t>
      </w:r>
      <w:r w:rsidR="00E74D7A">
        <w:rPr>
          <w:rFonts w:ascii="Arial" w:hAnsi="Arial" w:cs="Arial"/>
          <w:sz w:val="22"/>
          <w:szCs w:val="22"/>
        </w:rPr>
        <w:t>2017r. – przedstawił radcy prawnemu pismo dot. wygaśnięcia mandatu radnego.</w:t>
      </w:r>
    </w:p>
    <w:p w:rsidR="00E74D7A" w:rsidRDefault="00E74D7A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Radca po zapoznaniu się z materiałem przygotował opinię prawną, którą przesłano</w:t>
      </w:r>
    </w:p>
    <w:p w:rsidR="00E74D7A" w:rsidRDefault="00E74D7A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wnioskodawcy.  Przewodniczący Rady odczytał treść opinii.</w:t>
      </w:r>
    </w:p>
    <w:p w:rsidR="00E74D7A" w:rsidRDefault="00E74D7A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- 16.10.2017r. uczestniczył w posiedzeniu komisji budżetu</w:t>
      </w:r>
    </w:p>
    <w:p w:rsidR="00E74D7A" w:rsidRDefault="00E74D7A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902DC">
        <w:rPr>
          <w:rFonts w:ascii="Arial" w:hAnsi="Arial" w:cs="Arial"/>
          <w:sz w:val="22"/>
          <w:szCs w:val="22"/>
        </w:rPr>
        <w:t>17.10.2017r.                    ‘’                        komisji oświaty</w:t>
      </w:r>
    </w:p>
    <w:p w:rsidR="003902DC" w:rsidRDefault="003902DC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- 20.10.2017r. w Urzędzie ustalał porządek obrad dzisiejszej sesji.</w:t>
      </w:r>
    </w:p>
    <w:p w:rsidR="003902DC" w:rsidRPr="00832962" w:rsidRDefault="003902DC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857900" w:rsidRPr="00832962" w:rsidRDefault="003902DC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 xml:space="preserve">M. Tracz </w:t>
      </w:r>
    </w:p>
    <w:p w:rsidR="00AF7C3A" w:rsidRDefault="00857900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390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prosił o uzupełnienie wniosku o pismo, podstawę prawną, że radny nie może skarżyć bez</w:t>
      </w:r>
    </w:p>
    <w:p w:rsidR="003902DC" w:rsidRPr="0014408A" w:rsidRDefault="00AF7C3A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57900">
        <w:rPr>
          <w:rFonts w:ascii="Arial" w:hAnsi="Arial" w:cs="Arial"/>
          <w:sz w:val="22"/>
          <w:szCs w:val="22"/>
        </w:rPr>
        <w:t xml:space="preserve"> zgody rady,</w:t>
      </w:r>
    </w:p>
    <w:p w:rsidR="00F5251B" w:rsidRDefault="00857900" w:rsidP="00741A07">
      <w:pPr>
        <w:jc w:val="both"/>
        <w:rPr>
          <w:rFonts w:ascii="Arial" w:hAnsi="Arial" w:cs="Arial"/>
          <w:sz w:val="22"/>
          <w:szCs w:val="22"/>
        </w:rPr>
      </w:pPr>
      <w:r w:rsidRPr="00857900">
        <w:rPr>
          <w:rFonts w:ascii="Arial" w:hAnsi="Arial" w:cs="Arial"/>
          <w:sz w:val="22"/>
          <w:szCs w:val="22"/>
        </w:rPr>
        <w:t>- pytanie – jeżeli jego wniosek był n</w:t>
      </w:r>
      <w:r>
        <w:rPr>
          <w:rFonts w:ascii="Arial" w:hAnsi="Arial" w:cs="Arial"/>
          <w:sz w:val="22"/>
          <w:szCs w:val="22"/>
        </w:rPr>
        <w:t>iezasadny, to czy rada podej</w:t>
      </w:r>
      <w:r w:rsidR="00AF7C3A">
        <w:rPr>
          <w:rFonts w:ascii="Arial" w:hAnsi="Arial" w:cs="Arial"/>
          <w:sz w:val="22"/>
          <w:szCs w:val="22"/>
        </w:rPr>
        <w:t xml:space="preserve">mie decyzję, że jest </w:t>
      </w:r>
    </w:p>
    <w:p w:rsidR="00857900" w:rsidRDefault="00F5251B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F7C3A">
        <w:rPr>
          <w:rFonts w:ascii="Arial" w:hAnsi="Arial" w:cs="Arial"/>
          <w:sz w:val="22"/>
          <w:szCs w:val="22"/>
        </w:rPr>
        <w:t xml:space="preserve">niezasadny  i </w:t>
      </w:r>
      <w:r>
        <w:rPr>
          <w:rFonts w:ascii="Arial" w:hAnsi="Arial" w:cs="Arial"/>
          <w:sz w:val="22"/>
          <w:szCs w:val="22"/>
        </w:rPr>
        <w:t xml:space="preserve"> tego wniosku nie ma?</w:t>
      </w:r>
    </w:p>
    <w:p w:rsidR="00857900" w:rsidRDefault="00857900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przedstawił jak to wygląda. Otrzymał informacje od Komisarza Wyborcz</w:t>
      </w:r>
      <w:r w:rsidR="00F5251B">
        <w:rPr>
          <w:rFonts w:ascii="Arial" w:hAnsi="Arial" w:cs="Arial"/>
          <w:sz w:val="22"/>
          <w:szCs w:val="22"/>
        </w:rPr>
        <w:t>ego, który sugerował, by do pisma radnego M. Tracza opinię wydał</w:t>
      </w:r>
      <w:r>
        <w:rPr>
          <w:rFonts w:ascii="Arial" w:hAnsi="Arial" w:cs="Arial"/>
          <w:sz w:val="22"/>
          <w:szCs w:val="22"/>
        </w:rPr>
        <w:t xml:space="preserve"> radca prawny .</w:t>
      </w:r>
    </w:p>
    <w:p w:rsidR="00877FCD" w:rsidRDefault="00857900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Radca prawny</w:t>
      </w:r>
      <w:r>
        <w:rPr>
          <w:rFonts w:ascii="Arial" w:hAnsi="Arial" w:cs="Arial"/>
          <w:sz w:val="22"/>
          <w:szCs w:val="22"/>
        </w:rPr>
        <w:t xml:space="preserve"> – wniosek obejmuje dwa tematy</w:t>
      </w:r>
      <w:r w:rsidR="00F5251B">
        <w:rPr>
          <w:rFonts w:ascii="Arial" w:hAnsi="Arial" w:cs="Arial"/>
          <w:sz w:val="22"/>
          <w:szCs w:val="22"/>
        </w:rPr>
        <w:t>:</w:t>
      </w:r>
    </w:p>
    <w:p w:rsidR="00857900" w:rsidRDefault="00857900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77FCD">
        <w:rPr>
          <w:rFonts w:ascii="Arial" w:hAnsi="Arial" w:cs="Arial"/>
          <w:sz w:val="22"/>
          <w:szCs w:val="22"/>
        </w:rPr>
        <w:t>radny będący w zarządzie stowarzyszenia prowadzi działalność gospodarczą n</w:t>
      </w:r>
      <w:r w:rsidR="000B78A6">
        <w:rPr>
          <w:rFonts w:ascii="Arial" w:hAnsi="Arial" w:cs="Arial"/>
          <w:sz w:val="22"/>
          <w:szCs w:val="22"/>
        </w:rPr>
        <w:t>a terenie gminy w związku z tym</w:t>
      </w:r>
      <w:r w:rsidR="00877FCD">
        <w:rPr>
          <w:rFonts w:ascii="Arial" w:hAnsi="Arial" w:cs="Arial"/>
          <w:sz w:val="22"/>
          <w:szCs w:val="22"/>
        </w:rPr>
        <w:t xml:space="preserve"> otrzymał dotację. Wg wpisu na Facebooku otrzymał darowiznę i wnioskodawca do końca nie wiedział czy została ona dokonana czy nie.</w:t>
      </w:r>
    </w:p>
    <w:p w:rsidR="00877FCD" w:rsidRPr="00857900" w:rsidRDefault="00877FCD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KRS i CEIDG </w:t>
      </w:r>
      <w:r w:rsidR="000B78A6">
        <w:rPr>
          <w:rFonts w:ascii="Arial" w:hAnsi="Arial" w:cs="Arial"/>
          <w:sz w:val="22"/>
          <w:szCs w:val="22"/>
        </w:rPr>
        <w:t xml:space="preserve">sprawdził, czy to Stowarzyszenie </w:t>
      </w:r>
      <w:r>
        <w:rPr>
          <w:rFonts w:ascii="Arial" w:hAnsi="Arial" w:cs="Arial"/>
          <w:sz w:val="22"/>
          <w:szCs w:val="22"/>
        </w:rPr>
        <w:t xml:space="preserve"> prowadzi działalność gospodarczą. </w:t>
      </w:r>
      <w:r w:rsidR="00CE23A6">
        <w:rPr>
          <w:rFonts w:ascii="Arial" w:hAnsi="Arial" w:cs="Arial"/>
          <w:sz w:val="22"/>
          <w:szCs w:val="22"/>
        </w:rPr>
        <w:t>Takiego wp</w:t>
      </w:r>
      <w:r>
        <w:rPr>
          <w:rFonts w:ascii="Arial" w:hAnsi="Arial" w:cs="Arial"/>
          <w:sz w:val="22"/>
          <w:szCs w:val="22"/>
        </w:rPr>
        <w:t xml:space="preserve">isu nie ma. Również pan R. Janczewski nie figuruje </w:t>
      </w:r>
      <w:r w:rsidR="00CE23A6">
        <w:rPr>
          <w:rFonts w:ascii="Arial" w:hAnsi="Arial" w:cs="Arial"/>
          <w:sz w:val="22"/>
          <w:szCs w:val="22"/>
        </w:rPr>
        <w:t>w rejestrze CEIDG, więc nie prowadzi  działalności gospodarczej.</w:t>
      </w:r>
    </w:p>
    <w:p w:rsidR="0014408A" w:rsidRPr="00CE23A6" w:rsidRDefault="00CE23A6" w:rsidP="00741A07">
      <w:pPr>
        <w:jc w:val="both"/>
        <w:rPr>
          <w:rFonts w:ascii="Arial" w:hAnsi="Arial" w:cs="Arial"/>
          <w:sz w:val="22"/>
          <w:szCs w:val="22"/>
        </w:rPr>
      </w:pPr>
      <w:r w:rsidRPr="00CE23A6">
        <w:rPr>
          <w:rFonts w:ascii="Arial" w:hAnsi="Arial" w:cs="Arial"/>
          <w:sz w:val="22"/>
          <w:szCs w:val="22"/>
        </w:rPr>
        <w:t>- otrzymanie darowizny</w:t>
      </w:r>
      <w:r w:rsidR="000B78A6">
        <w:rPr>
          <w:rFonts w:ascii="Arial" w:hAnsi="Arial" w:cs="Arial"/>
          <w:sz w:val="22"/>
          <w:szCs w:val="22"/>
        </w:rPr>
        <w:t xml:space="preserve"> </w:t>
      </w:r>
      <w:r w:rsidR="008F212A">
        <w:rPr>
          <w:rFonts w:ascii="Arial" w:hAnsi="Arial" w:cs="Arial"/>
          <w:sz w:val="22"/>
          <w:szCs w:val="22"/>
        </w:rPr>
        <w:t>- nie ma pewności, że zostało to dokonane</w:t>
      </w:r>
      <w:r w:rsidR="00E822C2">
        <w:rPr>
          <w:rFonts w:ascii="Arial" w:hAnsi="Arial" w:cs="Arial"/>
          <w:sz w:val="22"/>
          <w:szCs w:val="22"/>
        </w:rPr>
        <w:t xml:space="preserve">. Sołectwo otrzymało darowiznę i ją wykorzystało na potrzeby sołectwa. </w:t>
      </w:r>
      <w:r w:rsidR="008F212A">
        <w:rPr>
          <w:rFonts w:ascii="Arial" w:hAnsi="Arial" w:cs="Arial"/>
          <w:sz w:val="22"/>
          <w:szCs w:val="22"/>
        </w:rPr>
        <w:t xml:space="preserve"> </w:t>
      </w:r>
      <w:r w:rsidR="00F01C4C">
        <w:rPr>
          <w:rFonts w:ascii="Arial" w:hAnsi="Arial" w:cs="Arial"/>
          <w:sz w:val="22"/>
          <w:szCs w:val="22"/>
        </w:rPr>
        <w:t xml:space="preserve"> </w:t>
      </w:r>
      <w:r w:rsidR="000B78A6">
        <w:rPr>
          <w:rFonts w:ascii="Arial" w:hAnsi="Arial" w:cs="Arial"/>
          <w:sz w:val="22"/>
          <w:szCs w:val="22"/>
        </w:rPr>
        <w:t>Nie była</w:t>
      </w:r>
      <w:r w:rsidR="00E822C2">
        <w:rPr>
          <w:rFonts w:ascii="Arial" w:hAnsi="Arial" w:cs="Arial"/>
          <w:sz w:val="22"/>
          <w:szCs w:val="22"/>
        </w:rPr>
        <w:t xml:space="preserve"> to darowizna kierowana  do radnego , nie było </w:t>
      </w:r>
      <w:r w:rsidR="000B78A6">
        <w:rPr>
          <w:rFonts w:ascii="Arial" w:hAnsi="Arial" w:cs="Arial"/>
          <w:sz w:val="22"/>
          <w:szCs w:val="22"/>
        </w:rPr>
        <w:t xml:space="preserve">to </w:t>
      </w:r>
      <w:r w:rsidR="00E822C2">
        <w:rPr>
          <w:rFonts w:ascii="Arial" w:hAnsi="Arial" w:cs="Arial"/>
          <w:sz w:val="22"/>
          <w:szCs w:val="22"/>
        </w:rPr>
        <w:t>też związane z korupcją.</w:t>
      </w:r>
    </w:p>
    <w:p w:rsidR="0014408A" w:rsidRDefault="009718EE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 wie</w:t>
      </w:r>
      <w:r w:rsidR="000B78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czy wojewoda nie zakwestionował by nam uchwały </w:t>
      </w:r>
      <w:r w:rsidR="00E822C2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 xml:space="preserve">stwierdzeniu </w:t>
      </w:r>
      <w:r w:rsidR="00E822C2">
        <w:rPr>
          <w:rFonts w:ascii="Arial" w:hAnsi="Arial" w:cs="Arial"/>
          <w:sz w:val="22"/>
          <w:szCs w:val="22"/>
        </w:rPr>
        <w:t>niezachodzeniu prz</w:t>
      </w:r>
      <w:r>
        <w:rPr>
          <w:rFonts w:ascii="Arial" w:hAnsi="Arial" w:cs="Arial"/>
          <w:sz w:val="22"/>
          <w:szCs w:val="22"/>
        </w:rPr>
        <w:t xml:space="preserve">esłanek do wygaszenia </w:t>
      </w:r>
      <w:r w:rsidR="00E822C2">
        <w:rPr>
          <w:rFonts w:ascii="Arial" w:hAnsi="Arial" w:cs="Arial"/>
          <w:sz w:val="22"/>
          <w:szCs w:val="22"/>
        </w:rPr>
        <w:t xml:space="preserve">mandatu </w:t>
      </w:r>
      <w:r>
        <w:rPr>
          <w:rFonts w:ascii="Arial" w:hAnsi="Arial" w:cs="Arial"/>
          <w:sz w:val="22"/>
          <w:szCs w:val="22"/>
        </w:rPr>
        <w:t xml:space="preserve">, ponieważ nie ma przepisu kompetencyjnego  do wydania takiej uchwały. Z tego powodu </w:t>
      </w:r>
      <w:r w:rsidR="0042234B">
        <w:rPr>
          <w:rFonts w:ascii="Arial" w:hAnsi="Arial" w:cs="Arial"/>
          <w:sz w:val="22"/>
          <w:szCs w:val="22"/>
        </w:rPr>
        <w:t>Przewodniczący</w:t>
      </w:r>
      <w:r>
        <w:rPr>
          <w:rFonts w:ascii="Arial" w:hAnsi="Arial" w:cs="Arial"/>
          <w:sz w:val="22"/>
          <w:szCs w:val="22"/>
        </w:rPr>
        <w:t xml:space="preserve"> zasięgał opinii Komisarza Wyborczego, który pokazał „ścieżkę’ by  to radni o tym decydowali.</w:t>
      </w:r>
    </w:p>
    <w:p w:rsidR="009718EE" w:rsidRDefault="009718EE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Technicznie – to poinformowanie wnioskującego, a wnioskujący ma dalsze uprawnienia.</w:t>
      </w:r>
    </w:p>
    <w:p w:rsidR="00A350C6" w:rsidRDefault="00A350C6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mogą zadecydować  na komisjach .</w:t>
      </w:r>
    </w:p>
    <w:p w:rsidR="00A350C6" w:rsidRDefault="00A350C6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– z opinii radcy,</w:t>
      </w:r>
      <w:r w:rsidR="000B7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z roz</w:t>
      </w:r>
      <w:r w:rsidR="000B78A6">
        <w:rPr>
          <w:rFonts w:ascii="Arial" w:hAnsi="Arial" w:cs="Arial"/>
          <w:sz w:val="22"/>
          <w:szCs w:val="22"/>
        </w:rPr>
        <w:t>mowy z wnioskodawcą stwierdził</w:t>
      </w:r>
      <w:r>
        <w:rPr>
          <w:rFonts w:ascii="Arial" w:hAnsi="Arial" w:cs="Arial"/>
          <w:sz w:val="22"/>
          <w:szCs w:val="22"/>
        </w:rPr>
        <w:t>, że taki wniosek powinien wpłynąć do Nadzoru Wojewody</w:t>
      </w:r>
    </w:p>
    <w:p w:rsidR="0042234B" w:rsidRDefault="0042234B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mogą podjąć uchwałę o wygaśnięciu mandatu radnego gdy znajdą ku temu przesłanki.</w:t>
      </w:r>
    </w:p>
    <w:p w:rsidR="00A350C6" w:rsidRDefault="0042234B" w:rsidP="00AB45F4">
      <w:pPr>
        <w:spacing w:after="120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M. Tracz</w:t>
      </w:r>
      <w:r>
        <w:rPr>
          <w:rFonts w:ascii="Arial" w:hAnsi="Arial" w:cs="Arial"/>
          <w:sz w:val="22"/>
          <w:szCs w:val="22"/>
        </w:rPr>
        <w:t xml:space="preserve"> spytał czy rada musi podjąć uchwałę?</w:t>
      </w:r>
      <w:r>
        <w:rPr>
          <w:rFonts w:ascii="Arial" w:hAnsi="Arial" w:cs="Arial"/>
          <w:sz w:val="22"/>
          <w:szCs w:val="22"/>
        </w:rPr>
        <w:br/>
      </w:r>
      <w:r w:rsidRPr="00832962">
        <w:rPr>
          <w:rFonts w:ascii="Arial" w:hAnsi="Arial" w:cs="Arial"/>
          <w:b/>
          <w:sz w:val="22"/>
          <w:szCs w:val="22"/>
        </w:rPr>
        <w:t>Radca</w:t>
      </w:r>
      <w:r>
        <w:rPr>
          <w:rFonts w:ascii="Arial" w:hAnsi="Arial" w:cs="Arial"/>
          <w:sz w:val="22"/>
          <w:szCs w:val="22"/>
        </w:rPr>
        <w:t xml:space="preserve"> odpowiedział, że nie musi.</w:t>
      </w:r>
    </w:p>
    <w:p w:rsidR="00B706A1" w:rsidRDefault="00A350C6" w:rsidP="00AB45F4">
      <w:pPr>
        <w:spacing w:after="120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uważa, że temat na tym etapie został zamknięty. </w:t>
      </w:r>
      <w:r w:rsidR="00B706A1">
        <w:rPr>
          <w:rFonts w:ascii="Arial" w:hAnsi="Arial" w:cs="Arial"/>
          <w:sz w:val="22"/>
          <w:szCs w:val="22"/>
        </w:rPr>
        <w:t xml:space="preserve"> </w:t>
      </w:r>
    </w:p>
    <w:p w:rsidR="0042234B" w:rsidRDefault="0042234B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M. Tracz</w:t>
      </w:r>
      <w:r>
        <w:rPr>
          <w:rFonts w:ascii="Arial" w:hAnsi="Arial" w:cs="Arial"/>
          <w:sz w:val="22"/>
          <w:szCs w:val="22"/>
        </w:rPr>
        <w:t xml:space="preserve"> –</w:t>
      </w:r>
      <w:r w:rsidR="00A350C6">
        <w:rPr>
          <w:rFonts w:ascii="Arial" w:hAnsi="Arial" w:cs="Arial"/>
          <w:sz w:val="22"/>
          <w:szCs w:val="22"/>
        </w:rPr>
        <w:t xml:space="preserve"> przypomina,</w:t>
      </w:r>
      <w:r>
        <w:rPr>
          <w:rFonts w:ascii="Arial" w:hAnsi="Arial" w:cs="Arial"/>
          <w:sz w:val="22"/>
          <w:szCs w:val="22"/>
        </w:rPr>
        <w:t xml:space="preserve"> że sołtysi powinni działać zgodnie z prawem. Każda darowizna powinna przechodzić przez gminę.</w:t>
      </w:r>
    </w:p>
    <w:p w:rsidR="0042234B" w:rsidRPr="007D0A18" w:rsidRDefault="0042234B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Radca</w:t>
      </w:r>
      <w:r>
        <w:rPr>
          <w:rFonts w:ascii="Arial" w:hAnsi="Arial" w:cs="Arial"/>
          <w:sz w:val="22"/>
          <w:szCs w:val="22"/>
        </w:rPr>
        <w:t xml:space="preserve"> stwierdził, że nie ma takiego przepisu.</w:t>
      </w:r>
    </w:p>
    <w:p w:rsidR="0014408A" w:rsidRPr="00AB45F4" w:rsidRDefault="0042234B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D0A18">
        <w:rPr>
          <w:rFonts w:ascii="Arial" w:hAnsi="Arial" w:cs="Arial"/>
          <w:sz w:val="22"/>
          <w:szCs w:val="22"/>
        </w:rPr>
        <w:t xml:space="preserve">Poinformował, że 13.10.2017r. </w:t>
      </w:r>
      <w:r w:rsidR="007D0A18" w:rsidRPr="007D0A18">
        <w:rPr>
          <w:rFonts w:ascii="Arial" w:hAnsi="Arial" w:cs="Arial"/>
          <w:sz w:val="22"/>
          <w:szCs w:val="22"/>
        </w:rPr>
        <w:t>odbyła się rozprawa  w spr uchwały dot. zmiany planu Zasiek. Sąd oddalił skargę Wojewody.</w:t>
      </w:r>
    </w:p>
    <w:p w:rsidR="0014408A" w:rsidRDefault="007D0A18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. </w:t>
      </w:r>
      <w:r w:rsidRPr="00832962">
        <w:rPr>
          <w:rFonts w:ascii="Arial" w:hAnsi="Arial" w:cs="Arial"/>
          <w:b/>
          <w:sz w:val="22"/>
          <w:szCs w:val="22"/>
        </w:rPr>
        <w:t xml:space="preserve">Tracz </w:t>
      </w:r>
      <w:r>
        <w:rPr>
          <w:rFonts w:ascii="Arial" w:hAnsi="Arial" w:cs="Arial"/>
          <w:sz w:val="22"/>
          <w:szCs w:val="22"/>
        </w:rPr>
        <w:t>-  to może potrwać, czy wtedy będziemy mogli przystąpić do zmiany planu</w:t>
      </w:r>
      <w:r w:rsidR="00AB45F4">
        <w:rPr>
          <w:rFonts w:ascii="Arial" w:hAnsi="Arial" w:cs="Arial"/>
          <w:sz w:val="22"/>
          <w:szCs w:val="22"/>
        </w:rPr>
        <w:t xml:space="preserve"> </w:t>
      </w:r>
    </w:p>
    <w:p w:rsidR="00A350C6" w:rsidRDefault="006F422E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Radca</w:t>
      </w:r>
      <w:r>
        <w:rPr>
          <w:rFonts w:ascii="Arial" w:hAnsi="Arial" w:cs="Arial"/>
          <w:sz w:val="22"/>
          <w:szCs w:val="22"/>
        </w:rPr>
        <w:t xml:space="preserve"> – jak będzie </w:t>
      </w:r>
      <w:r w:rsidR="00837974">
        <w:rPr>
          <w:rFonts w:ascii="Arial" w:hAnsi="Arial" w:cs="Arial"/>
          <w:sz w:val="22"/>
          <w:szCs w:val="22"/>
        </w:rPr>
        <w:t xml:space="preserve"> wiedział, czy skarga jest wni</w:t>
      </w:r>
      <w:r w:rsidR="0073160D">
        <w:rPr>
          <w:rFonts w:ascii="Arial" w:hAnsi="Arial" w:cs="Arial"/>
          <w:sz w:val="22"/>
          <w:szCs w:val="22"/>
        </w:rPr>
        <w:t>esiona do NSA to poinformuje radnych</w:t>
      </w:r>
      <w:r w:rsidR="000B78A6">
        <w:rPr>
          <w:rFonts w:ascii="Arial" w:hAnsi="Arial" w:cs="Arial"/>
          <w:sz w:val="22"/>
          <w:szCs w:val="22"/>
        </w:rPr>
        <w:t>.</w:t>
      </w:r>
    </w:p>
    <w:p w:rsidR="00A350C6" w:rsidRDefault="006F422E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</w:t>
      </w:r>
      <w:r w:rsidR="00837974" w:rsidRPr="00832962">
        <w:rPr>
          <w:rFonts w:ascii="Arial" w:hAnsi="Arial" w:cs="Arial"/>
          <w:b/>
          <w:sz w:val="22"/>
          <w:szCs w:val="22"/>
        </w:rPr>
        <w:t xml:space="preserve"> R</w:t>
      </w:r>
      <w:r w:rsidR="00A350C6" w:rsidRPr="00832962">
        <w:rPr>
          <w:rFonts w:ascii="Arial" w:hAnsi="Arial" w:cs="Arial"/>
          <w:b/>
          <w:sz w:val="22"/>
          <w:szCs w:val="22"/>
        </w:rPr>
        <w:t>ady</w:t>
      </w:r>
      <w:r w:rsidR="00A350C6">
        <w:rPr>
          <w:rFonts w:ascii="Arial" w:hAnsi="Arial" w:cs="Arial"/>
          <w:sz w:val="22"/>
          <w:szCs w:val="22"/>
        </w:rPr>
        <w:t xml:space="preserve"> – a co z inwestorem ?</w:t>
      </w:r>
    </w:p>
    <w:p w:rsidR="00A350C6" w:rsidRDefault="00A350C6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 xml:space="preserve">Radca </w:t>
      </w:r>
      <w:r>
        <w:rPr>
          <w:rFonts w:ascii="Arial" w:hAnsi="Arial" w:cs="Arial"/>
          <w:sz w:val="22"/>
          <w:szCs w:val="22"/>
        </w:rPr>
        <w:t>– gorzej by było gdyby inwestor rozpoczął inwestycje. Nadzór</w:t>
      </w:r>
      <w:r w:rsidR="0073160D">
        <w:rPr>
          <w:rFonts w:ascii="Arial" w:hAnsi="Arial" w:cs="Arial"/>
          <w:sz w:val="22"/>
          <w:szCs w:val="22"/>
        </w:rPr>
        <w:t xml:space="preserve"> zasłaniał</w:t>
      </w:r>
      <w:r>
        <w:rPr>
          <w:rFonts w:ascii="Arial" w:hAnsi="Arial" w:cs="Arial"/>
          <w:sz w:val="22"/>
          <w:szCs w:val="22"/>
        </w:rPr>
        <w:t xml:space="preserve"> się brakiem kadr.</w:t>
      </w:r>
    </w:p>
    <w:p w:rsidR="0014408A" w:rsidRPr="00AB45F4" w:rsidRDefault="006F422E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</w:t>
      </w:r>
      <w:r w:rsidR="000B78A6" w:rsidRPr="00832962">
        <w:rPr>
          <w:rFonts w:ascii="Arial" w:hAnsi="Arial" w:cs="Arial"/>
          <w:b/>
          <w:sz w:val="22"/>
          <w:szCs w:val="22"/>
        </w:rPr>
        <w:t xml:space="preserve"> R</w:t>
      </w:r>
      <w:r w:rsidR="00A350C6" w:rsidRPr="00832962">
        <w:rPr>
          <w:rFonts w:ascii="Arial" w:hAnsi="Arial" w:cs="Arial"/>
          <w:b/>
          <w:sz w:val="22"/>
          <w:szCs w:val="22"/>
        </w:rPr>
        <w:t>ady</w:t>
      </w:r>
      <w:r w:rsidR="00A350C6">
        <w:rPr>
          <w:rFonts w:ascii="Arial" w:hAnsi="Arial" w:cs="Arial"/>
          <w:sz w:val="22"/>
          <w:szCs w:val="22"/>
        </w:rPr>
        <w:t xml:space="preserve"> – jeżeli nadzór nie miał czasu na udzielenie odpowiedzi w ciągu 30 dni to widać jak traktują inwestoró</w:t>
      </w:r>
      <w:r>
        <w:rPr>
          <w:rFonts w:ascii="Arial" w:hAnsi="Arial" w:cs="Arial"/>
          <w:sz w:val="22"/>
          <w:szCs w:val="22"/>
        </w:rPr>
        <w:t>w.</w:t>
      </w:r>
    </w:p>
    <w:p w:rsidR="0073160D" w:rsidRDefault="0073160D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M. Tracz </w:t>
      </w:r>
      <w:r>
        <w:rPr>
          <w:rFonts w:ascii="Arial" w:hAnsi="Arial" w:cs="Arial"/>
          <w:sz w:val="22"/>
          <w:szCs w:val="22"/>
        </w:rPr>
        <w:t>– komisja Budżetu obradowała 16.10.2017r. Komisja wypracowała wnioski, które każdy radny otrzymał, przewodniczący komisji odczytał je na sesji.</w:t>
      </w:r>
    </w:p>
    <w:p w:rsidR="0014408A" w:rsidRPr="00AB45F4" w:rsidRDefault="000B78A6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</w:t>
      </w:r>
      <w:r w:rsidR="0073160D" w:rsidRPr="00832962">
        <w:rPr>
          <w:rFonts w:ascii="Arial" w:hAnsi="Arial" w:cs="Arial"/>
          <w:b/>
          <w:sz w:val="22"/>
          <w:szCs w:val="22"/>
        </w:rPr>
        <w:t>ady</w:t>
      </w:r>
      <w:r w:rsidR="0073160D">
        <w:rPr>
          <w:rFonts w:ascii="Arial" w:hAnsi="Arial" w:cs="Arial"/>
          <w:sz w:val="22"/>
          <w:szCs w:val="22"/>
        </w:rPr>
        <w:t xml:space="preserve"> -  podczas pracy komisji była rozmowa dot. remontu przedszkola w Brodach. Brakuje wniosków o przystąpieniu do remontu.</w:t>
      </w:r>
    </w:p>
    <w:p w:rsidR="0073160D" w:rsidRPr="0073160D" w:rsidRDefault="0073160D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M. Kowalski</w:t>
      </w:r>
      <w:r w:rsidRPr="0073160D">
        <w:rPr>
          <w:rFonts w:ascii="Arial" w:hAnsi="Arial" w:cs="Arial"/>
          <w:sz w:val="22"/>
          <w:szCs w:val="22"/>
        </w:rPr>
        <w:t xml:space="preserve"> – komisja oświaty </w:t>
      </w:r>
      <w:r>
        <w:rPr>
          <w:rFonts w:ascii="Arial" w:hAnsi="Arial" w:cs="Arial"/>
          <w:sz w:val="22"/>
          <w:szCs w:val="22"/>
        </w:rPr>
        <w:t>miała posiedzenie 16.10.2017r. , przewodniczący odczytał wnioski.</w:t>
      </w:r>
    </w:p>
    <w:p w:rsidR="0014408A" w:rsidRDefault="0014408A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73160D" w:rsidRPr="000B78A6" w:rsidRDefault="00741A07" w:rsidP="00741A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78A6">
        <w:rPr>
          <w:rFonts w:ascii="Arial" w:hAnsi="Arial" w:cs="Arial"/>
          <w:b/>
          <w:sz w:val="22"/>
          <w:szCs w:val="22"/>
          <w:u w:val="single"/>
        </w:rPr>
        <w:t>7. Informacja w spr. złożonych oświadczeń majątkowych za 2016r.</w:t>
      </w:r>
    </w:p>
    <w:p w:rsidR="0073160D" w:rsidRDefault="0073160D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73160D" w:rsidRDefault="000B78A6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</w:t>
      </w:r>
      <w:r w:rsidR="0073160D" w:rsidRPr="00832962">
        <w:rPr>
          <w:rFonts w:ascii="Arial" w:hAnsi="Arial" w:cs="Arial"/>
          <w:b/>
          <w:sz w:val="22"/>
          <w:szCs w:val="22"/>
        </w:rPr>
        <w:t>ady</w:t>
      </w:r>
      <w:r w:rsidR="0073160D" w:rsidRPr="0073160D">
        <w:rPr>
          <w:rFonts w:ascii="Arial" w:hAnsi="Arial" w:cs="Arial"/>
          <w:sz w:val="22"/>
          <w:szCs w:val="22"/>
        </w:rPr>
        <w:t xml:space="preserve"> odczytał informację o złożonych oświadczeniach majątkowych radnych za </w:t>
      </w:r>
      <w:r w:rsidR="0073160D">
        <w:rPr>
          <w:rFonts w:ascii="Arial" w:hAnsi="Arial" w:cs="Arial"/>
          <w:sz w:val="22"/>
          <w:szCs w:val="22"/>
        </w:rPr>
        <w:t>2016r.</w:t>
      </w:r>
    </w:p>
    <w:p w:rsidR="0073160D" w:rsidRDefault="0073160D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</w:t>
      </w:r>
      <w:r w:rsidRPr="00832962">
        <w:rPr>
          <w:rFonts w:ascii="Arial" w:hAnsi="Arial" w:cs="Arial"/>
          <w:b/>
          <w:sz w:val="22"/>
          <w:szCs w:val="22"/>
        </w:rPr>
        <w:t xml:space="preserve">ni Sekretarz </w:t>
      </w:r>
      <w:r>
        <w:rPr>
          <w:rFonts w:ascii="Arial" w:hAnsi="Arial" w:cs="Arial"/>
          <w:sz w:val="22"/>
          <w:szCs w:val="22"/>
        </w:rPr>
        <w:t>przedstawiła informację o złożonych oświadczeniach majątkowych pracowników Urzędu.</w:t>
      </w:r>
    </w:p>
    <w:p w:rsidR="0073160D" w:rsidRPr="0073160D" w:rsidRDefault="0073160D" w:rsidP="00741A07">
      <w:pPr>
        <w:jc w:val="both"/>
        <w:rPr>
          <w:rFonts w:ascii="Arial" w:hAnsi="Arial" w:cs="Arial"/>
          <w:sz w:val="22"/>
          <w:szCs w:val="22"/>
        </w:rPr>
      </w:pPr>
    </w:p>
    <w:p w:rsidR="00741A07" w:rsidRPr="000B78A6" w:rsidRDefault="00741A07" w:rsidP="00741A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78A6">
        <w:rPr>
          <w:rFonts w:ascii="Arial" w:hAnsi="Arial" w:cs="Arial"/>
          <w:b/>
          <w:sz w:val="22"/>
          <w:szCs w:val="22"/>
          <w:u w:val="single"/>
        </w:rPr>
        <w:t xml:space="preserve">8. Pozyskiwanie środków unijnych. </w:t>
      </w:r>
    </w:p>
    <w:p w:rsidR="00D84E94" w:rsidRPr="00832962" w:rsidRDefault="00D84E94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D84E94" w:rsidRDefault="00D84E94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 xml:space="preserve">Z-ca Wójta </w:t>
      </w:r>
      <w:r>
        <w:rPr>
          <w:rFonts w:ascii="Arial" w:hAnsi="Arial" w:cs="Arial"/>
          <w:sz w:val="22"/>
          <w:szCs w:val="22"/>
        </w:rPr>
        <w:t>– w czwartek podpisana została u</w:t>
      </w:r>
      <w:r w:rsidR="000B78A6">
        <w:rPr>
          <w:rFonts w:ascii="Arial" w:hAnsi="Arial" w:cs="Arial"/>
          <w:sz w:val="22"/>
          <w:szCs w:val="22"/>
        </w:rPr>
        <w:t>mowa na inwestycję w Datyniu,  realizacja</w:t>
      </w:r>
      <w:r>
        <w:rPr>
          <w:rFonts w:ascii="Arial" w:hAnsi="Arial" w:cs="Arial"/>
          <w:sz w:val="22"/>
          <w:szCs w:val="22"/>
        </w:rPr>
        <w:t xml:space="preserve"> do końca września 2018r.</w:t>
      </w:r>
    </w:p>
    <w:p w:rsidR="00D84E94" w:rsidRDefault="00D84E94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Czekamy na odpowi</w:t>
      </w:r>
      <w:r w:rsidR="00CD02F1">
        <w:rPr>
          <w:rFonts w:ascii="Arial" w:hAnsi="Arial" w:cs="Arial"/>
          <w:sz w:val="22"/>
          <w:szCs w:val="22"/>
        </w:rPr>
        <w:t>edź w sprawie inwestycji remont</w:t>
      </w:r>
      <w:r>
        <w:rPr>
          <w:rFonts w:ascii="Arial" w:hAnsi="Arial" w:cs="Arial"/>
          <w:sz w:val="22"/>
          <w:szCs w:val="22"/>
        </w:rPr>
        <w:t>u drogi w J. Dolnych.</w:t>
      </w:r>
    </w:p>
    <w:p w:rsidR="00D84E94" w:rsidRDefault="00D84E94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Pani Skarbnik</w:t>
      </w:r>
      <w:r>
        <w:rPr>
          <w:rFonts w:ascii="Arial" w:hAnsi="Arial" w:cs="Arial"/>
          <w:sz w:val="22"/>
          <w:szCs w:val="22"/>
        </w:rPr>
        <w:t xml:space="preserve"> przedstawiła inwestycje pod kątem finansowym.</w:t>
      </w:r>
    </w:p>
    <w:p w:rsidR="00B653BC" w:rsidRDefault="00CD02F1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Pani Sekretarz</w:t>
      </w:r>
      <w:r>
        <w:rPr>
          <w:rFonts w:ascii="Arial" w:hAnsi="Arial" w:cs="Arial"/>
          <w:sz w:val="22"/>
          <w:szCs w:val="22"/>
        </w:rPr>
        <w:t xml:space="preserve"> </w:t>
      </w:r>
      <w:r w:rsidR="00B653BC">
        <w:rPr>
          <w:rFonts w:ascii="Arial" w:hAnsi="Arial" w:cs="Arial"/>
          <w:sz w:val="22"/>
          <w:szCs w:val="22"/>
        </w:rPr>
        <w:t xml:space="preserve">– 25.06.2017r. podpisali z Urzędem Marszałkowskim umowę na dofinansowanie projektu „przebudowa przedszkola w Brodach”. Ogłosiliśmy przetarg. </w:t>
      </w:r>
    </w:p>
    <w:p w:rsidR="00D84E94" w:rsidRPr="00AB45F4" w:rsidRDefault="00B653BC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budżecie na roboty budowlane i projekt mamy środki. Po otwarciu </w:t>
      </w:r>
      <w:r w:rsidR="00D219B3">
        <w:rPr>
          <w:rFonts w:ascii="Arial" w:hAnsi="Arial" w:cs="Arial"/>
          <w:sz w:val="22"/>
          <w:szCs w:val="22"/>
        </w:rPr>
        <w:t xml:space="preserve">ofert kwoty były bardzo wysokie. Są zaplanowane środki na wyposażenie kuchni i sprzęt. Będzie brakowało 147 tys. zł. można je wziąć z kuchni. </w:t>
      </w:r>
    </w:p>
    <w:p w:rsidR="00DB45B6" w:rsidRDefault="00DB45B6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lastRenderedPageBreak/>
        <w:t xml:space="preserve">M. Tracz </w:t>
      </w:r>
      <w:r w:rsidRPr="00DB45B6">
        <w:rPr>
          <w:rFonts w:ascii="Arial" w:hAnsi="Arial" w:cs="Arial"/>
          <w:sz w:val="22"/>
          <w:szCs w:val="22"/>
        </w:rPr>
        <w:t xml:space="preserve">– czy </w:t>
      </w:r>
      <w:r>
        <w:rPr>
          <w:rFonts w:ascii="Arial" w:hAnsi="Arial" w:cs="Arial"/>
          <w:sz w:val="22"/>
          <w:szCs w:val="22"/>
        </w:rPr>
        <w:t>w tym ujęta jest rozbudowa kuchni?</w:t>
      </w:r>
    </w:p>
    <w:p w:rsidR="00DB45B6" w:rsidRPr="00832962" w:rsidRDefault="00DB45B6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Pani Sekretarz</w:t>
      </w:r>
      <w:r>
        <w:rPr>
          <w:rFonts w:ascii="Arial" w:hAnsi="Arial" w:cs="Arial"/>
          <w:sz w:val="22"/>
          <w:szCs w:val="22"/>
        </w:rPr>
        <w:t xml:space="preserve"> – jest program funkcjonalno - użytkowy, który zakłada, że  kuchnia </w:t>
      </w:r>
      <w:r w:rsidR="001D047C">
        <w:rPr>
          <w:rFonts w:ascii="Arial" w:hAnsi="Arial" w:cs="Arial"/>
          <w:sz w:val="22"/>
          <w:szCs w:val="22"/>
        </w:rPr>
        <w:t xml:space="preserve">ma być w budynku. Gdy tak będzie to zabraknie pomieszczeń na sale. Jest obok budynek </w:t>
      </w:r>
      <w:r w:rsidR="001D047C" w:rsidRPr="00832962">
        <w:rPr>
          <w:rFonts w:ascii="Arial" w:hAnsi="Arial" w:cs="Arial"/>
          <w:sz w:val="22"/>
          <w:szCs w:val="22"/>
        </w:rPr>
        <w:t>gospodarczy, który można przystosować na kuchnię. Ale to na etapie projektu.</w:t>
      </w:r>
    </w:p>
    <w:p w:rsidR="001D047C" w:rsidRDefault="001D047C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M. Kowalski</w:t>
      </w:r>
      <w:r>
        <w:rPr>
          <w:rFonts w:ascii="Arial" w:hAnsi="Arial" w:cs="Arial"/>
          <w:sz w:val="22"/>
          <w:szCs w:val="22"/>
        </w:rPr>
        <w:t xml:space="preserve"> – spytał czy musi być kuchnia.</w:t>
      </w:r>
    </w:p>
    <w:p w:rsidR="001D047C" w:rsidRDefault="001D047C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Pani Sekretarz</w:t>
      </w:r>
      <w:r>
        <w:rPr>
          <w:rFonts w:ascii="Arial" w:hAnsi="Arial" w:cs="Arial"/>
          <w:sz w:val="22"/>
          <w:szCs w:val="22"/>
        </w:rPr>
        <w:t xml:space="preserve"> – składając wniosek zakładaliśmy, że będzie kuchnia i dostaliśmy na nią środki.</w:t>
      </w:r>
    </w:p>
    <w:p w:rsidR="001D047C" w:rsidRDefault="001D047C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M. Kowalski</w:t>
      </w:r>
      <w:r>
        <w:rPr>
          <w:rFonts w:ascii="Arial" w:hAnsi="Arial" w:cs="Arial"/>
          <w:sz w:val="22"/>
          <w:szCs w:val="22"/>
        </w:rPr>
        <w:t xml:space="preserve"> – komisja </w:t>
      </w:r>
      <w:r w:rsidR="00794EA7">
        <w:rPr>
          <w:rFonts w:ascii="Arial" w:hAnsi="Arial" w:cs="Arial"/>
          <w:sz w:val="22"/>
          <w:szCs w:val="22"/>
        </w:rPr>
        <w:t>przychyliła się do tego wniosku.</w:t>
      </w:r>
    </w:p>
    <w:p w:rsidR="00794EA7" w:rsidRDefault="00794EA7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M. Rudnicki</w:t>
      </w:r>
      <w:r>
        <w:rPr>
          <w:rFonts w:ascii="Arial" w:hAnsi="Arial" w:cs="Arial"/>
          <w:sz w:val="22"/>
          <w:szCs w:val="22"/>
        </w:rPr>
        <w:t xml:space="preserve"> – nie wyobraża sobie, by przy tak wysokim dofinansowaniu nie skorzystać z tego.</w:t>
      </w:r>
    </w:p>
    <w:p w:rsidR="00794EA7" w:rsidRDefault="00794EA7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R. Łyczakowski</w:t>
      </w:r>
      <w:r>
        <w:rPr>
          <w:rFonts w:ascii="Arial" w:hAnsi="Arial" w:cs="Arial"/>
          <w:sz w:val="22"/>
          <w:szCs w:val="22"/>
        </w:rPr>
        <w:t xml:space="preserve"> – jeżeli teraz nie wykorzystamy tej dotacji to za parę lat będziemy musieli przeznaczyć na remont podwójną kwotę.</w:t>
      </w:r>
    </w:p>
    <w:p w:rsidR="00794EA7" w:rsidRDefault="00794EA7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Pani Skarbnik</w:t>
      </w:r>
      <w:r>
        <w:rPr>
          <w:rFonts w:ascii="Arial" w:hAnsi="Arial" w:cs="Arial"/>
          <w:sz w:val="22"/>
          <w:szCs w:val="22"/>
        </w:rPr>
        <w:t xml:space="preserve"> – jest również za tym, jednak należy pamiętać, ze będzie bardzo ciężko z budżetem w 2018r. Trzeba będzie ograniczyć wydatki bieżące.</w:t>
      </w:r>
    </w:p>
    <w:p w:rsidR="00794EA7" w:rsidRDefault="00794EA7" w:rsidP="00794E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</w:t>
      </w:r>
      <w:r w:rsidR="00837974" w:rsidRPr="00832962">
        <w:rPr>
          <w:rFonts w:ascii="Arial" w:hAnsi="Arial" w:cs="Arial"/>
          <w:b/>
          <w:sz w:val="22"/>
          <w:szCs w:val="22"/>
        </w:rPr>
        <w:t>zewodniczący R</w:t>
      </w:r>
      <w:r w:rsidRPr="00832962">
        <w:rPr>
          <w:rFonts w:ascii="Arial" w:hAnsi="Arial" w:cs="Arial"/>
          <w:b/>
          <w:sz w:val="22"/>
          <w:szCs w:val="22"/>
        </w:rPr>
        <w:t>ady</w:t>
      </w:r>
      <w:r>
        <w:rPr>
          <w:rFonts w:ascii="Arial" w:hAnsi="Arial" w:cs="Arial"/>
          <w:sz w:val="22"/>
          <w:szCs w:val="22"/>
        </w:rPr>
        <w:t xml:space="preserve"> spytał czy ktoś sprzeciwia się remontowi przedszkola. Nie było zgłoszeń.</w:t>
      </w:r>
    </w:p>
    <w:p w:rsidR="00794EA7" w:rsidRPr="00794EA7" w:rsidRDefault="00794EA7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794EA7">
        <w:rPr>
          <w:rFonts w:ascii="Arial" w:hAnsi="Arial" w:cs="Arial"/>
          <w:i/>
          <w:sz w:val="22"/>
          <w:szCs w:val="22"/>
        </w:rPr>
        <w:t>Przewodniczący prosił o przegłosowanie kto jest za przebudową przedszkola w Brodach.      Za – głosowano jednogłośnie</w:t>
      </w:r>
      <w:r w:rsidRPr="00794EA7">
        <w:rPr>
          <w:rFonts w:ascii="Arial" w:hAnsi="Arial" w:cs="Arial"/>
          <w:b/>
          <w:sz w:val="22"/>
          <w:szCs w:val="22"/>
        </w:rPr>
        <w:t>.</w:t>
      </w:r>
    </w:p>
    <w:p w:rsidR="00D84E94" w:rsidRDefault="00D84E94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741A07" w:rsidRPr="00EB3D97" w:rsidRDefault="00741A07" w:rsidP="00EB3D97">
      <w:pPr>
        <w:tabs>
          <w:tab w:val="left" w:pos="303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B3D9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9.  Podjęcie uchwał w sprawie     </w:t>
      </w:r>
    </w:p>
    <w:p w:rsidR="00741A07" w:rsidRPr="00741A07" w:rsidRDefault="00741A07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- uchwalenia rocznego programu współpracy Gminy Brody z organizacjami </w:t>
      </w:r>
    </w:p>
    <w:p w:rsidR="00741A07" w:rsidRPr="00741A07" w:rsidRDefault="00741A07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   pozarządowymi oraz innymi podmiotami wymienionymi w art. 3 ust.3 ustawy o</w:t>
      </w:r>
    </w:p>
    <w:p w:rsidR="00741A07" w:rsidRDefault="00741A07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   działalności pożytku publicznego o wolontariacie, na 2018r.</w:t>
      </w:r>
    </w:p>
    <w:p w:rsidR="00EB3D97" w:rsidRPr="00832962" w:rsidRDefault="00EB3D97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EB3D97" w:rsidRDefault="00EB3D97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Pani Sekretarz</w:t>
      </w:r>
      <w:r>
        <w:rPr>
          <w:rFonts w:ascii="Arial" w:hAnsi="Arial" w:cs="Arial"/>
          <w:sz w:val="22"/>
          <w:szCs w:val="22"/>
        </w:rPr>
        <w:t xml:space="preserve"> – wpłynęła jedna opinia fundacji. Uwzględniono ich propozycję i skreślono wyrazy „ pozarządowe”</w:t>
      </w:r>
    </w:p>
    <w:p w:rsidR="00EB3D97" w:rsidRDefault="00EB3D97" w:rsidP="00F83F7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nie mieli uwag do projektu uchwały</w:t>
      </w:r>
      <w:r w:rsidR="005009AF">
        <w:rPr>
          <w:rFonts w:ascii="Arial" w:hAnsi="Arial" w:cs="Arial"/>
          <w:sz w:val="22"/>
          <w:szCs w:val="22"/>
        </w:rPr>
        <w:t>.</w:t>
      </w:r>
    </w:p>
    <w:p w:rsidR="00EB3D97" w:rsidRDefault="00EB3D97" w:rsidP="00741A0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poddał pod głosowanie projekt uchwały.</w:t>
      </w:r>
    </w:p>
    <w:p w:rsidR="00EB3D97" w:rsidRPr="00AB45F4" w:rsidRDefault="00EB3D97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podjęciem uchwały głosowano jednogłośnie (14 radnych).</w:t>
      </w:r>
    </w:p>
    <w:p w:rsidR="00EB3D97" w:rsidRDefault="00741A07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-  uchylenia uchwały nr XIII/90/11 R.G. Brody, z dn.28.12.2011r. w spr. uchwalenia </w:t>
      </w:r>
    </w:p>
    <w:p w:rsidR="00EB3D97" w:rsidRDefault="00EB3D97" w:rsidP="00AB45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741A07" w:rsidRPr="00741A07">
        <w:rPr>
          <w:rFonts w:ascii="Arial" w:hAnsi="Arial" w:cs="Arial"/>
          <w:b/>
          <w:sz w:val="22"/>
          <w:szCs w:val="22"/>
        </w:rPr>
        <w:t>Statutu Gospodarki Mieszkaniowej w Brodach,</w:t>
      </w:r>
    </w:p>
    <w:p w:rsidR="00EB3D97" w:rsidRDefault="00EB3D97" w:rsidP="00EB3D9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poddał pod głosowanie projekt uchwały.</w:t>
      </w:r>
    </w:p>
    <w:p w:rsidR="00EB3D97" w:rsidRPr="00EB3D97" w:rsidRDefault="00EB3D97" w:rsidP="00EB3D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podjęciem uchwały głosowano jednogłośnie (14 radnych).</w:t>
      </w:r>
    </w:p>
    <w:p w:rsidR="00EB3D97" w:rsidRPr="00741A07" w:rsidRDefault="00EB3D97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EB3D97" w:rsidRDefault="00741A07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-  wprowadzenia zmian do  uchwały nr IV/18/03 R.G. Brody w spr. Statutu Gminy </w:t>
      </w:r>
    </w:p>
    <w:p w:rsidR="00741A07" w:rsidRDefault="00EB3D97" w:rsidP="00741A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741A07" w:rsidRPr="00741A07">
        <w:rPr>
          <w:rFonts w:ascii="Arial" w:hAnsi="Arial" w:cs="Arial"/>
          <w:b/>
          <w:sz w:val="22"/>
          <w:szCs w:val="22"/>
        </w:rPr>
        <w:t>Brody.</w:t>
      </w:r>
    </w:p>
    <w:p w:rsidR="00EB3D97" w:rsidRDefault="00EB3D97" w:rsidP="00EB3D97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poddał pod głosowanie projekt uchwały.</w:t>
      </w:r>
    </w:p>
    <w:p w:rsidR="00EB3D97" w:rsidRDefault="00EB3D97" w:rsidP="00741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podjęciem uchwały głosowano jednogłośnie (14 radnych).</w:t>
      </w:r>
    </w:p>
    <w:p w:rsidR="00EB3D97" w:rsidRPr="00EB3D97" w:rsidRDefault="00EB3D97" w:rsidP="00741A07">
      <w:pPr>
        <w:jc w:val="both"/>
        <w:rPr>
          <w:rFonts w:ascii="Arial" w:hAnsi="Arial" w:cs="Arial"/>
          <w:sz w:val="22"/>
          <w:szCs w:val="22"/>
        </w:rPr>
      </w:pPr>
    </w:p>
    <w:p w:rsidR="00741A07" w:rsidRPr="00741A07" w:rsidRDefault="00741A07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-  trybu i sposobu powoływania członków Zespołu Interdyscyplinarnego</w:t>
      </w:r>
    </w:p>
    <w:p w:rsidR="00741A07" w:rsidRPr="00741A07" w:rsidRDefault="00741A07" w:rsidP="00741A07">
      <w:pPr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   ds. Przeciwdziałania Przemocy w Rodzinie w Gminie Brody oraz szczegółowych </w:t>
      </w:r>
    </w:p>
    <w:p w:rsidR="00EB3D97" w:rsidRDefault="00741A07" w:rsidP="0094298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   warunków jego funkcjonowania.</w:t>
      </w:r>
    </w:p>
    <w:p w:rsidR="00EB3D97" w:rsidRPr="00832962" w:rsidRDefault="00EB3D97" w:rsidP="00F83F7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Pani Sekretarz</w:t>
      </w:r>
      <w:r w:rsidRPr="00832962">
        <w:rPr>
          <w:rFonts w:ascii="Arial" w:hAnsi="Arial" w:cs="Arial"/>
          <w:sz w:val="22"/>
          <w:szCs w:val="22"/>
        </w:rPr>
        <w:t xml:space="preserve"> – otrzymaliśmy </w:t>
      </w:r>
      <w:r w:rsidR="0094298C" w:rsidRPr="00832962">
        <w:rPr>
          <w:rFonts w:ascii="Arial" w:hAnsi="Arial" w:cs="Arial"/>
          <w:sz w:val="22"/>
          <w:szCs w:val="22"/>
        </w:rPr>
        <w:t>skargę Prokuratora, którą uwzględniliśmy w tej uchwale.</w:t>
      </w:r>
    </w:p>
    <w:p w:rsidR="0094298C" w:rsidRDefault="0094298C" w:rsidP="0094298C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poddał pod głosowanie projekt uchwały.</w:t>
      </w:r>
    </w:p>
    <w:p w:rsidR="00EB3D97" w:rsidRPr="0094298C" w:rsidRDefault="0094298C" w:rsidP="0094298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podjęciem uchwały głosowano jednogłośnie (14 radnych).</w:t>
      </w:r>
    </w:p>
    <w:p w:rsidR="00741A07" w:rsidRDefault="00741A07" w:rsidP="00AB45F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 - zmian w budżecie,</w:t>
      </w:r>
    </w:p>
    <w:p w:rsidR="0094298C" w:rsidRPr="00AB45F4" w:rsidRDefault="0094298C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Pani Skarbnik</w:t>
      </w:r>
      <w:r>
        <w:rPr>
          <w:rFonts w:ascii="Arial" w:hAnsi="Arial" w:cs="Arial"/>
          <w:sz w:val="22"/>
          <w:szCs w:val="22"/>
        </w:rPr>
        <w:t xml:space="preserve"> – dokonała zmiany w funduszu sołeckim – tego nie przedstawiała na komisjach.</w:t>
      </w:r>
    </w:p>
    <w:p w:rsidR="0094298C" w:rsidRDefault="0094298C" w:rsidP="0094298C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lastRenderedPageBreak/>
        <w:t>Przewodniczący Rady</w:t>
      </w:r>
      <w:r>
        <w:rPr>
          <w:rFonts w:ascii="Arial" w:hAnsi="Arial" w:cs="Arial"/>
          <w:sz w:val="22"/>
          <w:szCs w:val="22"/>
        </w:rPr>
        <w:t xml:space="preserve"> poddał pod głosowanie projekt uchwały</w:t>
      </w:r>
      <w:r w:rsidR="00246D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 uwzględnieniem powyższej zmiany.</w:t>
      </w:r>
    </w:p>
    <w:p w:rsidR="0094298C" w:rsidRPr="0094298C" w:rsidRDefault="0094298C" w:rsidP="0094298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podjęciem uchwały głosowano jednogłośnie (14 radnych).</w:t>
      </w:r>
    </w:p>
    <w:p w:rsidR="00741A07" w:rsidRDefault="00741A07" w:rsidP="00AB45F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41A07">
        <w:rPr>
          <w:rFonts w:ascii="Arial" w:hAnsi="Arial" w:cs="Arial"/>
          <w:b/>
          <w:sz w:val="22"/>
          <w:szCs w:val="22"/>
        </w:rPr>
        <w:t xml:space="preserve">      - zmian w WPF</w:t>
      </w:r>
    </w:p>
    <w:p w:rsidR="0094298C" w:rsidRDefault="0094298C" w:rsidP="0094298C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poddał pod głosowanie projekt uchwały.</w:t>
      </w:r>
    </w:p>
    <w:p w:rsidR="0094298C" w:rsidRDefault="0094298C" w:rsidP="00F83F7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podjęciem uchwały głosowano jednogłośnie (14 radnych).</w:t>
      </w:r>
    </w:p>
    <w:p w:rsidR="0094298C" w:rsidRPr="0094298C" w:rsidRDefault="0094298C" w:rsidP="009429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godz. 12</w:t>
      </w:r>
      <w:r>
        <w:rPr>
          <w:rFonts w:ascii="Arial" w:hAnsi="Arial" w:cs="Arial"/>
          <w:sz w:val="22"/>
          <w:szCs w:val="22"/>
          <w:vertAlign w:val="superscript"/>
        </w:rPr>
        <w:t>40</w:t>
      </w:r>
      <w:r>
        <w:rPr>
          <w:rFonts w:ascii="Arial" w:hAnsi="Arial" w:cs="Arial"/>
          <w:sz w:val="22"/>
          <w:szCs w:val="22"/>
        </w:rPr>
        <w:t xml:space="preserve"> salę obrad opuściła radna Barbara Matyasik</w:t>
      </w:r>
      <w:r w:rsidR="00935517">
        <w:rPr>
          <w:rFonts w:ascii="Arial" w:hAnsi="Arial" w:cs="Arial"/>
          <w:sz w:val="22"/>
          <w:szCs w:val="22"/>
        </w:rPr>
        <w:t>.</w:t>
      </w:r>
    </w:p>
    <w:p w:rsidR="0094298C" w:rsidRPr="00741A07" w:rsidRDefault="0094298C" w:rsidP="00741A07">
      <w:pPr>
        <w:jc w:val="both"/>
        <w:rPr>
          <w:rFonts w:ascii="Arial" w:hAnsi="Arial" w:cs="Arial"/>
          <w:b/>
          <w:sz w:val="22"/>
          <w:szCs w:val="22"/>
        </w:rPr>
      </w:pPr>
    </w:p>
    <w:p w:rsidR="00741A07" w:rsidRDefault="00741A07" w:rsidP="009355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45F4">
        <w:rPr>
          <w:rFonts w:ascii="Arial" w:hAnsi="Arial" w:cs="Arial"/>
          <w:b/>
          <w:sz w:val="22"/>
          <w:szCs w:val="22"/>
          <w:u w:val="single"/>
        </w:rPr>
        <w:t>10. Wnioski i interpelacje radnych</w:t>
      </w:r>
      <w:r w:rsidRPr="00741A07">
        <w:rPr>
          <w:rFonts w:ascii="Arial" w:hAnsi="Arial" w:cs="Arial"/>
          <w:b/>
          <w:sz w:val="22"/>
          <w:szCs w:val="22"/>
        </w:rPr>
        <w:t>.</w:t>
      </w:r>
    </w:p>
    <w:p w:rsidR="00935517" w:rsidRDefault="00935517" w:rsidP="00935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Przewodniczący</w:t>
      </w:r>
      <w:r w:rsidR="00246D96" w:rsidRPr="00832962">
        <w:rPr>
          <w:rFonts w:ascii="Arial" w:hAnsi="Arial" w:cs="Arial"/>
          <w:b/>
          <w:sz w:val="22"/>
          <w:szCs w:val="22"/>
        </w:rPr>
        <w:t xml:space="preserve"> R</w:t>
      </w:r>
      <w:r w:rsidRPr="00832962">
        <w:rPr>
          <w:rFonts w:ascii="Arial" w:hAnsi="Arial" w:cs="Arial"/>
          <w:b/>
          <w:sz w:val="22"/>
          <w:szCs w:val="22"/>
        </w:rPr>
        <w:t>ady</w:t>
      </w:r>
      <w:r>
        <w:rPr>
          <w:rFonts w:ascii="Arial" w:hAnsi="Arial" w:cs="Arial"/>
          <w:sz w:val="22"/>
          <w:szCs w:val="22"/>
        </w:rPr>
        <w:t xml:space="preserve"> prosił o zadawanie pytań do Z-cy Wójta.</w:t>
      </w:r>
    </w:p>
    <w:p w:rsidR="00246D96" w:rsidRDefault="00246D96" w:rsidP="00246D96">
      <w:pPr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 xml:space="preserve">M. Tracz </w:t>
      </w:r>
      <w:r>
        <w:rPr>
          <w:rFonts w:ascii="Arial" w:hAnsi="Arial" w:cs="Arial"/>
          <w:sz w:val="22"/>
          <w:szCs w:val="22"/>
        </w:rPr>
        <w:t xml:space="preserve">– Jaka jest sytuacja w zakresie równania dróg gminnych i powiatowych. </w:t>
      </w:r>
    </w:p>
    <w:p w:rsidR="00246D96" w:rsidRDefault="00246D96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8C07DB">
        <w:rPr>
          <w:rFonts w:ascii="Arial" w:hAnsi="Arial" w:cs="Arial"/>
          <w:sz w:val="22"/>
          <w:szCs w:val="22"/>
        </w:rPr>
        <w:t>obiecał,</w:t>
      </w:r>
      <w:r w:rsidR="00837974">
        <w:rPr>
          <w:rFonts w:ascii="Arial" w:hAnsi="Arial" w:cs="Arial"/>
          <w:sz w:val="22"/>
          <w:szCs w:val="22"/>
        </w:rPr>
        <w:t xml:space="preserve"> </w:t>
      </w:r>
      <w:r w:rsidR="008C07DB">
        <w:rPr>
          <w:rFonts w:ascii="Arial" w:hAnsi="Arial" w:cs="Arial"/>
          <w:sz w:val="22"/>
          <w:szCs w:val="22"/>
        </w:rPr>
        <w:t>że ich droga zostanie zrobiona.</w:t>
      </w:r>
    </w:p>
    <w:p w:rsidR="008C07DB" w:rsidRPr="00AB45F4" w:rsidRDefault="008C07DB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T.  Kuczkowski</w:t>
      </w:r>
      <w:r>
        <w:rPr>
          <w:rFonts w:ascii="Arial" w:hAnsi="Arial" w:cs="Arial"/>
          <w:sz w:val="22"/>
          <w:szCs w:val="22"/>
        </w:rPr>
        <w:t xml:space="preserve"> czy droga Suchodół – Mielno jest nasza?</w:t>
      </w:r>
    </w:p>
    <w:p w:rsidR="008C07DB" w:rsidRDefault="008C07DB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Z-ca Wójta</w:t>
      </w:r>
      <w:r>
        <w:rPr>
          <w:rFonts w:ascii="Arial" w:hAnsi="Arial" w:cs="Arial"/>
          <w:sz w:val="22"/>
          <w:szCs w:val="22"/>
        </w:rPr>
        <w:t xml:space="preserve"> odpowiedział, że jest leśna. Gmina przez pewien czas miała ją równać. W tym roku wnioskowali o jej równanie. Lecz nie było takiej potrzeby.</w:t>
      </w:r>
    </w:p>
    <w:p w:rsidR="008C07DB" w:rsidRPr="00832962" w:rsidRDefault="008C07DB" w:rsidP="00246D96">
      <w:pPr>
        <w:jc w:val="both"/>
        <w:rPr>
          <w:rFonts w:ascii="Arial" w:hAnsi="Arial" w:cs="Arial"/>
          <w:b/>
          <w:sz w:val="22"/>
          <w:szCs w:val="22"/>
        </w:rPr>
      </w:pPr>
      <w:r w:rsidRPr="00832962">
        <w:rPr>
          <w:rFonts w:ascii="Arial" w:hAnsi="Arial" w:cs="Arial"/>
          <w:b/>
          <w:sz w:val="22"/>
          <w:szCs w:val="22"/>
        </w:rPr>
        <w:t>M. Kowalski</w:t>
      </w:r>
    </w:p>
    <w:p w:rsidR="008C07DB" w:rsidRDefault="008C07DB" w:rsidP="00AB45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czy Wójt planuje spotkanie z sołtysami dot. funduszu sołeckiego,</w:t>
      </w:r>
    </w:p>
    <w:p w:rsidR="008C07DB" w:rsidRDefault="008C07DB" w:rsidP="00AB45F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czy można inwestować na nie własnych działkach?</w:t>
      </w:r>
      <w:r>
        <w:rPr>
          <w:rFonts w:ascii="Arial" w:hAnsi="Arial" w:cs="Arial"/>
          <w:sz w:val="22"/>
          <w:szCs w:val="22"/>
        </w:rPr>
        <w:br/>
      </w:r>
      <w:r w:rsidRPr="005E469A">
        <w:rPr>
          <w:rFonts w:ascii="Arial" w:hAnsi="Arial" w:cs="Arial"/>
          <w:b/>
          <w:sz w:val="22"/>
          <w:szCs w:val="22"/>
        </w:rPr>
        <w:t xml:space="preserve">Z-ca Wójta </w:t>
      </w:r>
      <w:r>
        <w:rPr>
          <w:rFonts w:ascii="Arial" w:hAnsi="Arial" w:cs="Arial"/>
          <w:sz w:val="22"/>
          <w:szCs w:val="22"/>
        </w:rPr>
        <w:t>odpowiedział, że nie można, musi być grunt własny.</w:t>
      </w:r>
    </w:p>
    <w:p w:rsidR="008C07DB" w:rsidRDefault="008C07DB" w:rsidP="00AB45F4">
      <w:pPr>
        <w:spacing w:after="120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>M. Rubin</w:t>
      </w:r>
      <w:r>
        <w:rPr>
          <w:rFonts w:ascii="Arial" w:hAnsi="Arial" w:cs="Arial"/>
          <w:sz w:val="22"/>
          <w:szCs w:val="22"/>
        </w:rPr>
        <w:t xml:space="preserve"> spytał kiedy zakończy się remont ul. Wolności</w:t>
      </w:r>
    </w:p>
    <w:p w:rsidR="008C07DB" w:rsidRDefault="008C07DB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>Z-ca Wójta</w:t>
      </w:r>
      <w:r>
        <w:rPr>
          <w:rFonts w:ascii="Arial" w:hAnsi="Arial" w:cs="Arial"/>
          <w:sz w:val="22"/>
          <w:szCs w:val="22"/>
        </w:rPr>
        <w:t xml:space="preserve"> odpowiedział, że do 30.12.2017r.</w:t>
      </w:r>
    </w:p>
    <w:p w:rsidR="008C07DB" w:rsidRDefault="008C07DB" w:rsidP="008C07DB">
      <w:pPr>
        <w:jc w:val="both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 xml:space="preserve">M. Maszkowski </w:t>
      </w:r>
      <w:r>
        <w:rPr>
          <w:rFonts w:ascii="Arial" w:hAnsi="Arial" w:cs="Arial"/>
          <w:sz w:val="22"/>
          <w:szCs w:val="22"/>
        </w:rPr>
        <w:t xml:space="preserve">– czy </w:t>
      </w:r>
      <w:r w:rsidR="00162B73">
        <w:rPr>
          <w:rFonts w:ascii="Arial" w:hAnsi="Arial" w:cs="Arial"/>
          <w:sz w:val="22"/>
          <w:szCs w:val="22"/>
        </w:rPr>
        <w:t>wiadomo jest</w:t>
      </w:r>
      <w:r w:rsidR="00235E7E">
        <w:rPr>
          <w:rFonts w:ascii="Arial" w:hAnsi="Arial" w:cs="Arial"/>
          <w:sz w:val="22"/>
          <w:szCs w:val="22"/>
        </w:rPr>
        <w:t>, że lekarz z Biecza nie będzie p</w:t>
      </w:r>
      <w:r w:rsidR="005009AF">
        <w:rPr>
          <w:rFonts w:ascii="Arial" w:hAnsi="Arial" w:cs="Arial"/>
          <w:sz w:val="22"/>
          <w:szCs w:val="22"/>
        </w:rPr>
        <w:t>rzyjmował pacjentów od 1.01.2018</w:t>
      </w:r>
      <w:r w:rsidR="00235E7E">
        <w:rPr>
          <w:rFonts w:ascii="Arial" w:hAnsi="Arial" w:cs="Arial"/>
          <w:sz w:val="22"/>
          <w:szCs w:val="22"/>
        </w:rPr>
        <w:t xml:space="preserve">r. Czy w związku z tym </w:t>
      </w:r>
      <w:r w:rsidR="00162B73">
        <w:rPr>
          <w:rFonts w:ascii="Arial" w:hAnsi="Arial" w:cs="Arial"/>
          <w:sz w:val="22"/>
          <w:szCs w:val="22"/>
        </w:rPr>
        <w:t xml:space="preserve">p. Kołodziejczyk </w:t>
      </w:r>
      <w:r w:rsidR="00235E7E">
        <w:rPr>
          <w:rFonts w:ascii="Arial" w:hAnsi="Arial" w:cs="Arial"/>
          <w:sz w:val="22"/>
          <w:szCs w:val="22"/>
        </w:rPr>
        <w:t>wnioskował do gminy o remont ośrodka, czy coś w tym kierunku zrobiono?</w:t>
      </w:r>
    </w:p>
    <w:p w:rsidR="00235E7E" w:rsidRPr="00AB45F4" w:rsidRDefault="00162B73" w:rsidP="00AB45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skrzyżowaniu Biecz na przepuście jest wysoki stan wody.</w:t>
      </w:r>
    </w:p>
    <w:p w:rsidR="00935517" w:rsidRDefault="00162B73" w:rsidP="00935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 xml:space="preserve">Z-ca Wójta  </w:t>
      </w:r>
      <w:r>
        <w:rPr>
          <w:rFonts w:ascii="Arial" w:hAnsi="Arial" w:cs="Arial"/>
          <w:sz w:val="22"/>
          <w:szCs w:val="22"/>
        </w:rPr>
        <w:t>o zaprzestaniu</w:t>
      </w:r>
      <w:r w:rsidR="00832962">
        <w:rPr>
          <w:rFonts w:ascii="Arial" w:hAnsi="Arial" w:cs="Arial"/>
          <w:sz w:val="22"/>
          <w:szCs w:val="22"/>
        </w:rPr>
        <w:t xml:space="preserve">  działalności lekarza nic </w:t>
      </w:r>
      <w:r>
        <w:rPr>
          <w:rFonts w:ascii="Arial" w:hAnsi="Arial" w:cs="Arial"/>
          <w:sz w:val="22"/>
          <w:szCs w:val="22"/>
        </w:rPr>
        <w:t xml:space="preserve"> nie wiemy, takiego pisma nie było.</w:t>
      </w:r>
    </w:p>
    <w:p w:rsidR="00162B73" w:rsidRDefault="00162B73" w:rsidP="00935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>R. Łyczakowski</w:t>
      </w:r>
      <w:r>
        <w:rPr>
          <w:rFonts w:ascii="Arial" w:hAnsi="Arial" w:cs="Arial"/>
          <w:sz w:val="22"/>
          <w:szCs w:val="22"/>
        </w:rPr>
        <w:t xml:space="preserve"> na ul. Kilińskiego trafostacja jest na prywatnej posesji, teren jest ogrodzony. Dostęp do niej będzie utrudniony. Może należy napisać, że nie ma dostępu do trafostacji.</w:t>
      </w:r>
    </w:p>
    <w:p w:rsidR="00162B73" w:rsidRDefault="00162B73" w:rsidP="00AB45F4">
      <w:pPr>
        <w:jc w:val="both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>Z-ca Wójta</w:t>
      </w:r>
      <w:r>
        <w:rPr>
          <w:rFonts w:ascii="Arial" w:hAnsi="Arial" w:cs="Arial"/>
          <w:sz w:val="22"/>
          <w:szCs w:val="22"/>
        </w:rPr>
        <w:t xml:space="preserve"> – dziwi się, że Notariusz nie zwrócił uwagi, że nie ma tam dojazdu. </w:t>
      </w:r>
    </w:p>
    <w:p w:rsidR="00622E5A" w:rsidRDefault="00622E5A" w:rsidP="0093551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Możemy napisać do ENEI i poinformować ich o tym.</w:t>
      </w:r>
    </w:p>
    <w:p w:rsidR="00622E5A" w:rsidRDefault="00622E5A" w:rsidP="00935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– zgłasza zapytanie – czy są zasiedlone pozostałe mieszkania socjalne w Zasiekach?</w:t>
      </w:r>
    </w:p>
    <w:p w:rsidR="00622E5A" w:rsidRDefault="00622E5A" w:rsidP="00935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>Z-ca Wójta</w:t>
      </w:r>
      <w:r>
        <w:rPr>
          <w:rFonts w:ascii="Arial" w:hAnsi="Arial" w:cs="Arial"/>
          <w:sz w:val="22"/>
          <w:szCs w:val="22"/>
        </w:rPr>
        <w:t xml:space="preserve"> – komisja zaproponowała przyznanie mieszkań, Wójt zadecyduje komu zostaną przyznane.</w:t>
      </w:r>
    </w:p>
    <w:p w:rsidR="00622E5A" w:rsidRDefault="009778F3" w:rsidP="00935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>Z-ca Wójta</w:t>
      </w:r>
      <w:r>
        <w:rPr>
          <w:rFonts w:ascii="Arial" w:hAnsi="Arial" w:cs="Arial"/>
          <w:sz w:val="22"/>
          <w:szCs w:val="22"/>
        </w:rPr>
        <w:t xml:space="preserve"> poinformował radnych, że na okres zimowy gmina musi zabezpieczyć miejsce dla bezdomnych. Lubsko ma przytulisko, z którego i my możemy skorzystać. Są to opłaty w kwocie 800zł. miesięcznie za jedno miejsce. Są to duże koszty. W przyszłości Lubsko chce je rozbudować i będą wnioskować o dofinansowanie.</w:t>
      </w:r>
    </w:p>
    <w:p w:rsidR="00AB45F4" w:rsidRDefault="009778F3" w:rsidP="00935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469A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proponuje rozważyć problem na posiedzeniach komisji.</w:t>
      </w:r>
    </w:p>
    <w:p w:rsidR="009778F3" w:rsidRPr="009778F3" w:rsidRDefault="00741A07" w:rsidP="009778F3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78F3">
        <w:rPr>
          <w:rFonts w:ascii="Arial" w:hAnsi="Arial" w:cs="Arial"/>
          <w:b/>
          <w:sz w:val="22"/>
          <w:szCs w:val="22"/>
          <w:u w:val="single"/>
        </w:rPr>
        <w:t>11. Wolne wnioski</w:t>
      </w:r>
    </w:p>
    <w:p w:rsidR="009778F3" w:rsidRPr="00F83F79" w:rsidRDefault="009778F3" w:rsidP="00F83F7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778F3">
        <w:rPr>
          <w:rFonts w:ascii="Arial" w:hAnsi="Arial" w:cs="Arial"/>
          <w:sz w:val="22"/>
          <w:szCs w:val="22"/>
        </w:rPr>
        <w:t xml:space="preserve"> Nie zgłaszano.</w:t>
      </w:r>
    </w:p>
    <w:p w:rsidR="009778F3" w:rsidRDefault="00741A07" w:rsidP="00F83F79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778F3">
        <w:rPr>
          <w:rFonts w:ascii="Arial" w:hAnsi="Arial" w:cs="Arial"/>
          <w:b/>
          <w:sz w:val="22"/>
          <w:szCs w:val="22"/>
          <w:u w:val="single"/>
        </w:rPr>
        <w:t xml:space="preserve">12. Zamknięcie obrad Sesji.   </w:t>
      </w:r>
      <w:r w:rsidRPr="009778F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 </w:t>
      </w:r>
    </w:p>
    <w:p w:rsidR="00741A07" w:rsidRPr="009778F3" w:rsidRDefault="009778F3" w:rsidP="00F83F79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78F3">
        <w:rPr>
          <w:rFonts w:ascii="Arial" w:hAnsi="Arial" w:cs="Arial"/>
          <w:b/>
          <w:sz w:val="22"/>
          <w:szCs w:val="22"/>
        </w:rPr>
        <w:t>O godz, 12</w:t>
      </w:r>
      <w:r>
        <w:rPr>
          <w:rFonts w:ascii="Arial" w:hAnsi="Arial" w:cs="Arial"/>
          <w:b/>
          <w:sz w:val="22"/>
          <w:szCs w:val="22"/>
          <w:vertAlign w:val="superscript"/>
        </w:rPr>
        <w:t>55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37974">
        <w:rPr>
          <w:rFonts w:ascii="Arial" w:hAnsi="Arial" w:cs="Arial"/>
          <w:sz w:val="22"/>
          <w:szCs w:val="22"/>
        </w:rPr>
        <w:t>Przewodniczący R</w:t>
      </w:r>
      <w:r>
        <w:rPr>
          <w:rFonts w:ascii="Arial" w:hAnsi="Arial" w:cs="Arial"/>
          <w:sz w:val="22"/>
          <w:szCs w:val="22"/>
        </w:rPr>
        <w:t>ady</w:t>
      </w:r>
      <w:r w:rsidR="005E469A">
        <w:rPr>
          <w:rFonts w:ascii="Arial" w:hAnsi="Arial" w:cs="Arial"/>
          <w:sz w:val="22"/>
          <w:szCs w:val="22"/>
        </w:rPr>
        <w:t xml:space="preserve"> p. </w:t>
      </w:r>
      <w:r w:rsidR="005E469A" w:rsidRPr="005E469A">
        <w:rPr>
          <w:rFonts w:ascii="Arial" w:hAnsi="Arial" w:cs="Arial"/>
          <w:b/>
          <w:sz w:val="22"/>
          <w:szCs w:val="22"/>
        </w:rPr>
        <w:t>Lech Kossak</w:t>
      </w:r>
      <w:r w:rsidR="005E46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zamknął obrady XXX Sesji Rady Gminy Brody.</w:t>
      </w:r>
      <w:r w:rsidR="00741A07" w:rsidRPr="009778F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741A07" w:rsidRPr="00F83F79" w:rsidRDefault="00FD4237" w:rsidP="00F83F79">
      <w:pPr>
        <w:spacing w:line="276" w:lineRule="auto"/>
        <w:rPr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Protokołowała</w:t>
      </w:r>
    </w:p>
    <w:p w:rsidR="00B549BE" w:rsidRDefault="00FD4237" w:rsidP="00F83F79">
      <w:pPr>
        <w:spacing w:after="240"/>
        <w:jc w:val="both"/>
      </w:pPr>
      <w:r>
        <w:rPr>
          <w:rFonts w:ascii="Arial" w:hAnsi="Arial" w:cs="Arial"/>
          <w:sz w:val="16"/>
          <w:szCs w:val="16"/>
        </w:rPr>
        <w:t>Mirosława Dudziak</w:t>
      </w:r>
    </w:p>
    <w:sectPr w:rsidR="00B549BE" w:rsidSect="00AB45F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9B" w:rsidRDefault="000E5F9B" w:rsidP="00136140">
      <w:r>
        <w:separator/>
      </w:r>
    </w:p>
  </w:endnote>
  <w:endnote w:type="continuationSeparator" w:id="0">
    <w:p w:rsidR="000E5F9B" w:rsidRDefault="000E5F9B" w:rsidP="0013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9B" w:rsidRDefault="000E5F9B" w:rsidP="00136140">
      <w:r>
        <w:separator/>
      </w:r>
    </w:p>
  </w:footnote>
  <w:footnote w:type="continuationSeparator" w:id="0">
    <w:p w:rsidR="000E5F9B" w:rsidRDefault="000E5F9B" w:rsidP="00136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351659"/>
      <w:docPartObj>
        <w:docPartGallery w:val="Page Numbers (Top of Page)"/>
        <w:docPartUnique/>
      </w:docPartObj>
    </w:sdtPr>
    <w:sdtEndPr/>
    <w:sdtContent>
      <w:p w:rsidR="00136140" w:rsidRDefault="0013614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EB7">
          <w:rPr>
            <w:noProof/>
          </w:rPr>
          <w:t>1</w:t>
        </w:r>
        <w:r>
          <w:fldChar w:fldCharType="end"/>
        </w:r>
      </w:p>
    </w:sdtContent>
  </w:sdt>
  <w:p w:rsidR="00136140" w:rsidRDefault="00136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073"/>
    <w:multiLevelType w:val="hybridMultilevel"/>
    <w:tmpl w:val="1E621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55F6C"/>
    <w:multiLevelType w:val="multilevel"/>
    <w:tmpl w:val="ED009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3F"/>
    <w:rsid w:val="00005D65"/>
    <w:rsid w:val="00020F23"/>
    <w:rsid w:val="00027FD0"/>
    <w:rsid w:val="00032E31"/>
    <w:rsid w:val="00042DD3"/>
    <w:rsid w:val="00062FF0"/>
    <w:rsid w:val="00063456"/>
    <w:rsid w:val="000735A0"/>
    <w:rsid w:val="00077F2E"/>
    <w:rsid w:val="000928AC"/>
    <w:rsid w:val="00093F45"/>
    <w:rsid w:val="000A3063"/>
    <w:rsid w:val="000B4C2B"/>
    <w:rsid w:val="000B78A6"/>
    <w:rsid w:val="000C070F"/>
    <w:rsid w:val="000C35B2"/>
    <w:rsid w:val="000C637C"/>
    <w:rsid w:val="000D2278"/>
    <w:rsid w:val="000D7B17"/>
    <w:rsid w:val="000E3136"/>
    <w:rsid w:val="000E50A5"/>
    <w:rsid w:val="000E5F9B"/>
    <w:rsid w:val="000F578C"/>
    <w:rsid w:val="00103504"/>
    <w:rsid w:val="00106A23"/>
    <w:rsid w:val="00121F0F"/>
    <w:rsid w:val="00136140"/>
    <w:rsid w:val="001362A5"/>
    <w:rsid w:val="0014408A"/>
    <w:rsid w:val="00153F05"/>
    <w:rsid w:val="00161C8D"/>
    <w:rsid w:val="00162B73"/>
    <w:rsid w:val="001638A0"/>
    <w:rsid w:val="00174C1D"/>
    <w:rsid w:val="001815B8"/>
    <w:rsid w:val="00190320"/>
    <w:rsid w:val="001D047C"/>
    <w:rsid w:val="001E1527"/>
    <w:rsid w:val="001E5B96"/>
    <w:rsid w:val="001F5148"/>
    <w:rsid w:val="002110BD"/>
    <w:rsid w:val="002337F4"/>
    <w:rsid w:val="00234BE2"/>
    <w:rsid w:val="00235E7E"/>
    <w:rsid w:val="002376D5"/>
    <w:rsid w:val="00246D96"/>
    <w:rsid w:val="002557C9"/>
    <w:rsid w:val="00275273"/>
    <w:rsid w:val="00281A63"/>
    <w:rsid w:val="00286FA5"/>
    <w:rsid w:val="002921DE"/>
    <w:rsid w:val="002926ED"/>
    <w:rsid w:val="002A0D4A"/>
    <w:rsid w:val="002A3594"/>
    <w:rsid w:val="002A42A4"/>
    <w:rsid w:val="002A74BF"/>
    <w:rsid w:val="002B06A7"/>
    <w:rsid w:val="002C2071"/>
    <w:rsid w:val="002C53A5"/>
    <w:rsid w:val="002D26F0"/>
    <w:rsid w:val="002E522C"/>
    <w:rsid w:val="002F3C77"/>
    <w:rsid w:val="003010FD"/>
    <w:rsid w:val="00303177"/>
    <w:rsid w:val="00303BDA"/>
    <w:rsid w:val="00304C5F"/>
    <w:rsid w:val="003126D5"/>
    <w:rsid w:val="00315F59"/>
    <w:rsid w:val="0032190B"/>
    <w:rsid w:val="00333474"/>
    <w:rsid w:val="0033463A"/>
    <w:rsid w:val="00353002"/>
    <w:rsid w:val="00366AB7"/>
    <w:rsid w:val="003743AD"/>
    <w:rsid w:val="0038042C"/>
    <w:rsid w:val="003902DC"/>
    <w:rsid w:val="003A3137"/>
    <w:rsid w:val="003B1287"/>
    <w:rsid w:val="003B7B76"/>
    <w:rsid w:val="003C731A"/>
    <w:rsid w:val="003D4184"/>
    <w:rsid w:val="003D6DB7"/>
    <w:rsid w:val="003F4715"/>
    <w:rsid w:val="003F4997"/>
    <w:rsid w:val="00400F9A"/>
    <w:rsid w:val="004105F4"/>
    <w:rsid w:val="0042234B"/>
    <w:rsid w:val="0042383B"/>
    <w:rsid w:val="00425903"/>
    <w:rsid w:val="0042660E"/>
    <w:rsid w:val="00457449"/>
    <w:rsid w:val="0047650E"/>
    <w:rsid w:val="00476E8F"/>
    <w:rsid w:val="00480130"/>
    <w:rsid w:val="00482AC5"/>
    <w:rsid w:val="0048394C"/>
    <w:rsid w:val="0048660F"/>
    <w:rsid w:val="004A7385"/>
    <w:rsid w:val="004B1280"/>
    <w:rsid w:val="004C47FA"/>
    <w:rsid w:val="004E2F7C"/>
    <w:rsid w:val="004E5318"/>
    <w:rsid w:val="004E5B9D"/>
    <w:rsid w:val="004F4CDD"/>
    <w:rsid w:val="005009AF"/>
    <w:rsid w:val="00507FAB"/>
    <w:rsid w:val="0051034A"/>
    <w:rsid w:val="005130CC"/>
    <w:rsid w:val="00525B90"/>
    <w:rsid w:val="00533F1F"/>
    <w:rsid w:val="00534E5B"/>
    <w:rsid w:val="0054031B"/>
    <w:rsid w:val="00545DDB"/>
    <w:rsid w:val="00550028"/>
    <w:rsid w:val="00557C72"/>
    <w:rsid w:val="00561ED3"/>
    <w:rsid w:val="005626A6"/>
    <w:rsid w:val="005A0723"/>
    <w:rsid w:val="005A0A8A"/>
    <w:rsid w:val="005A0F65"/>
    <w:rsid w:val="005A6E84"/>
    <w:rsid w:val="005A78EC"/>
    <w:rsid w:val="005B5A28"/>
    <w:rsid w:val="005B6A85"/>
    <w:rsid w:val="005D0AD1"/>
    <w:rsid w:val="005E469A"/>
    <w:rsid w:val="005F391F"/>
    <w:rsid w:val="005F7AF5"/>
    <w:rsid w:val="005F7DCA"/>
    <w:rsid w:val="00604A2B"/>
    <w:rsid w:val="00607680"/>
    <w:rsid w:val="00613731"/>
    <w:rsid w:val="00615508"/>
    <w:rsid w:val="006155FD"/>
    <w:rsid w:val="00615BFB"/>
    <w:rsid w:val="00622E5A"/>
    <w:rsid w:val="00630BA7"/>
    <w:rsid w:val="00634308"/>
    <w:rsid w:val="00640881"/>
    <w:rsid w:val="006412C1"/>
    <w:rsid w:val="00647D87"/>
    <w:rsid w:val="006534D4"/>
    <w:rsid w:val="0065501D"/>
    <w:rsid w:val="00677030"/>
    <w:rsid w:val="00677B6B"/>
    <w:rsid w:val="006810D5"/>
    <w:rsid w:val="006920BB"/>
    <w:rsid w:val="006A23E7"/>
    <w:rsid w:val="006A5EBC"/>
    <w:rsid w:val="006A6F60"/>
    <w:rsid w:val="006C07B5"/>
    <w:rsid w:val="006C2D94"/>
    <w:rsid w:val="006C752A"/>
    <w:rsid w:val="006D5477"/>
    <w:rsid w:val="006E2A29"/>
    <w:rsid w:val="006E759C"/>
    <w:rsid w:val="006F422E"/>
    <w:rsid w:val="00707ED8"/>
    <w:rsid w:val="00711EBF"/>
    <w:rsid w:val="007130B2"/>
    <w:rsid w:val="0073160D"/>
    <w:rsid w:val="00733176"/>
    <w:rsid w:val="007349A7"/>
    <w:rsid w:val="007419DE"/>
    <w:rsid w:val="00741A07"/>
    <w:rsid w:val="00756AD6"/>
    <w:rsid w:val="00760D2F"/>
    <w:rsid w:val="00765AE2"/>
    <w:rsid w:val="00765B42"/>
    <w:rsid w:val="007929D6"/>
    <w:rsid w:val="00794EA7"/>
    <w:rsid w:val="00796C70"/>
    <w:rsid w:val="007B3A8F"/>
    <w:rsid w:val="007B5F35"/>
    <w:rsid w:val="007C0E34"/>
    <w:rsid w:val="007D0A18"/>
    <w:rsid w:val="007E7324"/>
    <w:rsid w:val="00805409"/>
    <w:rsid w:val="0081363F"/>
    <w:rsid w:val="00827BCA"/>
    <w:rsid w:val="00832962"/>
    <w:rsid w:val="00837974"/>
    <w:rsid w:val="00845E9F"/>
    <w:rsid w:val="00857900"/>
    <w:rsid w:val="008630F2"/>
    <w:rsid w:val="0086603C"/>
    <w:rsid w:val="00866F8E"/>
    <w:rsid w:val="00867677"/>
    <w:rsid w:val="0087615D"/>
    <w:rsid w:val="00876F7E"/>
    <w:rsid w:val="00877FCD"/>
    <w:rsid w:val="00880E22"/>
    <w:rsid w:val="00882DFB"/>
    <w:rsid w:val="008830D6"/>
    <w:rsid w:val="0088545D"/>
    <w:rsid w:val="008A4F44"/>
    <w:rsid w:val="008B2693"/>
    <w:rsid w:val="008C07DB"/>
    <w:rsid w:val="008C15CF"/>
    <w:rsid w:val="008C3053"/>
    <w:rsid w:val="008C357C"/>
    <w:rsid w:val="008C58F5"/>
    <w:rsid w:val="008C6546"/>
    <w:rsid w:val="008D78FF"/>
    <w:rsid w:val="008F212A"/>
    <w:rsid w:val="00901813"/>
    <w:rsid w:val="00903185"/>
    <w:rsid w:val="009204D3"/>
    <w:rsid w:val="00922B3F"/>
    <w:rsid w:val="009266A8"/>
    <w:rsid w:val="00926980"/>
    <w:rsid w:val="00932B8D"/>
    <w:rsid w:val="00935517"/>
    <w:rsid w:val="009423D3"/>
    <w:rsid w:val="0094298C"/>
    <w:rsid w:val="00943701"/>
    <w:rsid w:val="00951B07"/>
    <w:rsid w:val="00954F6F"/>
    <w:rsid w:val="00956410"/>
    <w:rsid w:val="009625A1"/>
    <w:rsid w:val="009659CB"/>
    <w:rsid w:val="009718EE"/>
    <w:rsid w:val="009778F3"/>
    <w:rsid w:val="00981B20"/>
    <w:rsid w:val="00986C67"/>
    <w:rsid w:val="009A2DD6"/>
    <w:rsid w:val="009A6FBD"/>
    <w:rsid w:val="009B0323"/>
    <w:rsid w:val="009B2021"/>
    <w:rsid w:val="009C1288"/>
    <w:rsid w:val="009C12C0"/>
    <w:rsid w:val="009E2BD2"/>
    <w:rsid w:val="009F1F26"/>
    <w:rsid w:val="009F2061"/>
    <w:rsid w:val="009F4691"/>
    <w:rsid w:val="009F5DFE"/>
    <w:rsid w:val="00A1485F"/>
    <w:rsid w:val="00A157EF"/>
    <w:rsid w:val="00A23FE2"/>
    <w:rsid w:val="00A27BB7"/>
    <w:rsid w:val="00A350C6"/>
    <w:rsid w:val="00A37B78"/>
    <w:rsid w:val="00A5071D"/>
    <w:rsid w:val="00A5617B"/>
    <w:rsid w:val="00A56C6D"/>
    <w:rsid w:val="00A679B9"/>
    <w:rsid w:val="00A723DA"/>
    <w:rsid w:val="00AB45F4"/>
    <w:rsid w:val="00AD559D"/>
    <w:rsid w:val="00AD62D3"/>
    <w:rsid w:val="00AE2BED"/>
    <w:rsid w:val="00AE3AA0"/>
    <w:rsid w:val="00AF7C3A"/>
    <w:rsid w:val="00AF7EBA"/>
    <w:rsid w:val="00B02390"/>
    <w:rsid w:val="00B15F64"/>
    <w:rsid w:val="00B15FAC"/>
    <w:rsid w:val="00B306CF"/>
    <w:rsid w:val="00B346CB"/>
    <w:rsid w:val="00B34F94"/>
    <w:rsid w:val="00B47797"/>
    <w:rsid w:val="00B549BE"/>
    <w:rsid w:val="00B61229"/>
    <w:rsid w:val="00B61EB0"/>
    <w:rsid w:val="00B653BC"/>
    <w:rsid w:val="00B706A1"/>
    <w:rsid w:val="00B96958"/>
    <w:rsid w:val="00B96BFB"/>
    <w:rsid w:val="00B97768"/>
    <w:rsid w:val="00BA5A54"/>
    <w:rsid w:val="00BB5FF3"/>
    <w:rsid w:val="00BC1A3D"/>
    <w:rsid w:val="00BC32FA"/>
    <w:rsid w:val="00BC5D75"/>
    <w:rsid w:val="00BC7387"/>
    <w:rsid w:val="00BC741F"/>
    <w:rsid w:val="00BD4332"/>
    <w:rsid w:val="00BE5B99"/>
    <w:rsid w:val="00BE6EB9"/>
    <w:rsid w:val="00BE7CE9"/>
    <w:rsid w:val="00BF0C23"/>
    <w:rsid w:val="00BF31A3"/>
    <w:rsid w:val="00BF456F"/>
    <w:rsid w:val="00C109B3"/>
    <w:rsid w:val="00C20653"/>
    <w:rsid w:val="00C224E6"/>
    <w:rsid w:val="00C231F3"/>
    <w:rsid w:val="00C239DA"/>
    <w:rsid w:val="00C32A29"/>
    <w:rsid w:val="00C429BB"/>
    <w:rsid w:val="00C43FA5"/>
    <w:rsid w:val="00C5793D"/>
    <w:rsid w:val="00C77E29"/>
    <w:rsid w:val="00C8588C"/>
    <w:rsid w:val="00C93363"/>
    <w:rsid w:val="00C960D6"/>
    <w:rsid w:val="00CB1978"/>
    <w:rsid w:val="00CB1F0D"/>
    <w:rsid w:val="00CB778E"/>
    <w:rsid w:val="00CD02F1"/>
    <w:rsid w:val="00CE23A6"/>
    <w:rsid w:val="00CF4698"/>
    <w:rsid w:val="00CF7A24"/>
    <w:rsid w:val="00D117E0"/>
    <w:rsid w:val="00D12372"/>
    <w:rsid w:val="00D17237"/>
    <w:rsid w:val="00D219B3"/>
    <w:rsid w:val="00D53642"/>
    <w:rsid w:val="00D557F1"/>
    <w:rsid w:val="00D653B7"/>
    <w:rsid w:val="00D706AD"/>
    <w:rsid w:val="00D7405F"/>
    <w:rsid w:val="00D74644"/>
    <w:rsid w:val="00D75646"/>
    <w:rsid w:val="00D76D8F"/>
    <w:rsid w:val="00D84E94"/>
    <w:rsid w:val="00D8761A"/>
    <w:rsid w:val="00DA62D5"/>
    <w:rsid w:val="00DB45B6"/>
    <w:rsid w:val="00DC266E"/>
    <w:rsid w:val="00DD2E24"/>
    <w:rsid w:val="00DD39B8"/>
    <w:rsid w:val="00DE7B8A"/>
    <w:rsid w:val="00DF699B"/>
    <w:rsid w:val="00E07F29"/>
    <w:rsid w:val="00E11451"/>
    <w:rsid w:val="00E14E6B"/>
    <w:rsid w:val="00E16FD3"/>
    <w:rsid w:val="00E2386D"/>
    <w:rsid w:val="00E35A9E"/>
    <w:rsid w:val="00E43370"/>
    <w:rsid w:val="00E445CB"/>
    <w:rsid w:val="00E624C5"/>
    <w:rsid w:val="00E73BC7"/>
    <w:rsid w:val="00E74D7A"/>
    <w:rsid w:val="00E80379"/>
    <w:rsid w:val="00E822C2"/>
    <w:rsid w:val="00E82CD1"/>
    <w:rsid w:val="00E90AE9"/>
    <w:rsid w:val="00EA257B"/>
    <w:rsid w:val="00EB29E2"/>
    <w:rsid w:val="00EB3D97"/>
    <w:rsid w:val="00EC1C3A"/>
    <w:rsid w:val="00EC3501"/>
    <w:rsid w:val="00EC592E"/>
    <w:rsid w:val="00ED1E03"/>
    <w:rsid w:val="00EE259C"/>
    <w:rsid w:val="00EE2A06"/>
    <w:rsid w:val="00EE3D0D"/>
    <w:rsid w:val="00F01C4C"/>
    <w:rsid w:val="00F2391E"/>
    <w:rsid w:val="00F5156F"/>
    <w:rsid w:val="00F5251B"/>
    <w:rsid w:val="00F75BB2"/>
    <w:rsid w:val="00F83F79"/>
    <w:rsid w:val="00F94359"/>
    <w:rsid w:val="00FB0695"/>
    <w:rsid w:val="00FB5EB7"/>
    <w:rsid w:val="00FC4487"/>
    <w:rsid w:val="00FD04D3"/>
    <w:rsid w:val="00FD0590"/>
    <w:rsid w:val="00FD3F90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2B3F"/>
    <w:pPr>
      <w:jc w:val="center"/>
    </w:pPr>
    <w:rPr>
      <w:rFonts w:ascii="Arial" w:eastAsiaTheme="minorHAnsi" w:hAnsi="Arial" w:cs="Arial"/>
      <w:b/>
      <w:bCs/>
      <w:color w:val="000000"/>
      <w:sz w:val="20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922B3F"/>
    <w:rPr>
      <w:rFonts w:ascii="Arial" w:hAnsi="Arial" w:cs="Arial"/>
      <w:b/>
      <w:bCs/>
      <w:color w:val="000000"/>
      <w:sz w:val="20"/>
      <w:szCs w:val="24"/>
    </w:rPr>
  </w:style>
  <w:style w:type="paragraph" w:styleId="Podtytu">
    <w:name w:val="Subtitle"/>
    <w:basedOn w:val="Normalny"/>
    <w:link w:val="PodtytuZnak"/>
    <w:qFormat/>
    <w:rsid w:val="00922B3F"/>
    <w:pPr>
      <w:jc w:val="center"/>
    </w:pPr>
    <w:rPr>
      <w:rFonts w:ascii="Arial" w:eastAsiaTheme="minorHAnsi" w:hAnsi="Arial" w:cs="Arial"/>
      <w:b/>
      <w:bCs/>
      <w:color w:val="000000"/>
      <w:sz w:val="20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922B3F"/>
    <w:rPr>
      <w:rFonts w:ascii="Arial" w:hAnsi="Arial" w:cs="Arial"/>
      <w:b/>
      <w:bCs/>
      <w:color w:val="000000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rsid w:val="000A306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A3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30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04D3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6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1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1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06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2B3F"/>
    <w:pPr>
      <w:jc w:val="center"/>
    </w:pPr>
    <w:rPr>
      <w:rFonts w:ascii="Arial" w:eastAsiaTheme="minorHAnsi" w:hAnsi="Arial" w:cs="Arial"/>
      <w:b/>
      <w:bCs/>
      <w:color w:val="000000"/>
      <w:sz w:val="20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922B3F"/>
    <w:rPr>
      <w:rFonts w:ascii="Arial" w:hAnsi="Arial" w:cs="Arial"/>
      <w:b/>
      <w:bCs/>
      <w:color w:val="000000"/>
      <w:sz w:val="20"/>
      <w:szCs w:val="24"/>
    </w:rPr>
  </w:style>
  <w:style w:type="paragraph" w:styleId="Podtytu">
    <w:name w:val="Subtitle"/>
    <w:basedOn w:val="Normalny"/>
    <w:link w:val="PodtytuZnak"/>
    <w:qFormat/>
    <w:rsid w:val="00922B3F"/>
    <w:pPr>
      <w:jc w:val="center"/>
    </w:pPr>
    <w:rPr>
      <w:rFonts w:ascii="Arial" w:eastAsiaTheme="minorHAnsi" w:hAnsi="Arial" w:cs="Arial"/>
      <w:b/>
      <w:bCs/>
      <w:color w:val="000000"/>
      <w:sz w:val="20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922B3F"/>
    <w:rPr>
      <w:rFonts w:ascii="Arial" w:hAnsi="Arial" w:cs="Arial"/>
      <w:b/>
      <w:bCs/>
      <w:color w:val="000000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rsid w:val="000A306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A3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30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04D3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6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1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1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06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2A59-FE39-44BB-95B2-9C5E216B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Dudziak</dc:creator>
  <cp:lastModifiedBy>Mirosława Dudziak</cp:lastModifiedBy>
  <cp:revision>2</cp:revision>
  <cp:lastPrinted>2017-10-03T13:14:00Z</cp:lastPrinted>
  <dcterms:created xsi:type="dcterms:W3CDTF">2018-01-09T06:52:00Z</dcterms:created>
  <dcterms:modified xsi:type="dcterms:W3CDTF">2018-01-09T06:52:00Z</dcterms:modified>
</cp:coreProperties>
</file>